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C847" w14:textId="77777777" w:rsidR="003A33DA" w:rsidRDefault="003A33DA"/>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8579"/>
      </w:tblGrid>
      <w:tr w:rsidR="003A33DA" w:rsidRPr="00F72902" w14:paraId="5449D0CF" w14:textId="77777777" w:rsidTr="00BA51FC">
        <w:trPr>
          <w:trHeight w:val="58"/>
        </w:trPr>
        <w:tc>
          <w:tcPr>
            <w:tcW w:w="2337" w:type="dxa"/>
            <w:shd w:val="clear" w:color="auto" w:fill="auto"/>
          </w:tcPr>
          <w:p w14:paraId="5A52BE0A" w14:textId="77777777" w:rsidR="003A33DA" w:rsidRPr="00F72902" w:rsidRDefault="003A33DA" w:rsidP="009A47E5">
            <w:pPr>
              <w:pStyle w:val="BodyText"/>
              <w:rPr>
                <w:rFonts w:ascii="Franklin Gothic Book" w:hAnsi="Franklin Gothic Book" w:cs="Arial"/>
                <w:szCs w:val="22"/>
              </w:rPr>
            </w:pPr>
            <w:r w:rsidRPr="00F72902">
              <w:rPr>
                <w:rFonts w:ascii="Franklin Gothic Book" w:hAnsi="Franklin Gothic Book" w:cs="Arial"/>
                <w:b/>
                <w:szCs w:val="22"/>
              </w:rPr>
              <w:t>Job Title:</w:t>
            </w:r>
          </w:p>
        </w:tc>
        <w:tc>
          <w:tcPr>
            <w:tcW w:w="8579" w:type="dxa"/>
            <w:shd w:val="clear" w:color="auto" w:fill="auto"/>
          </w:tcPr>
          <w:p w14:paraId="335162D8" w14:textId="23ADAA1B" w:rsidR="003A33DA" w:rsidRPr="00F72902" w:rsidRDefault="0017665B" w:rsidP="009A47E5">
            <w:pPr>
              <w:pStyle w:val="BodyText"/>
              <w:rPr>
                <w:rFonts w:ascii="Franklin Gothic Book" w:hAnsi="Franklin Gothic Book" w:cs="Arial"/>
                <w:szCs w:val="22"/>
              </w:rPr>
            </w:pPr>
            <w:r>
              <w:rPr>
                <w:rFonts w:ascii="Arial" w:hAnsi="Arial" w:cs="Arial"/>
                <w:sz w:val="20"/>
                <w:szCs w:val="20"/>
              </w:rPr>
              <w:t>Site Foreman</w:t>
            </w:r>
          </w:p>
        </w:tc>
      </w:tr>
      <w:tr w:rsidR="003A33DA" w:rsidRPr="00F72902" w14:paraId="7112CB16" w14:textId="77777777" w:rsidTr="00BA51FC">
        <w:tc>
          <w:tcPr>
            <w:tcW w:w="2337" w:type="dxa"/>
            <w:shd w:val="clear" w:color="auto" w:fill="auto"/>
          </w:tcPr>
          <w:p w14:paraId="2EDC74F5" w14:textId="77777777" w:rsidR="003A33DA" w:rsidRPr="00F72902" w:rsidRDefault="003A33DA" w:rsidP="009A47E5">
            <w:pPr>
              <w:pStyle w:val="BodyText"/>
              <w:rPr>
                <w:rFonts w:ascii="Franklin Gothic Book" w:hAnsi="Franklin Gothic Book" w:cs="Arial"/>
                <w:b/>
                <w:szCs w:val="22"/>
              </w:rPr>
            </w:pPr>
            <w:r w:rsidRPr="00F72902">
              <w:rPr>
                <w:rFonts w:ascii="Franklin Gothic Book" w:hAnsi="Franklin Gothic Book" w:cs="Arial"/>
                <w:b/>
                <w:szCs w:val="22"/>
              </w:rPr>
              <w:t>Department:</w:t>
            </w:r>
          </w:p>
        </w:tc>
        <w:tc>
          <w:tcPr>
            <w:tcW w:w="8579" w:type="dxa"/>
            <w:shd w:val="clear" w:color="auto" w:fill="auto"/>
          </w:tcPr>
          <w:p w14:paraId="5A7FBA16" w14:textId="3151EFAC" w:rsidR="003A33DA" w:rsidRPr="00F72902" w:rsidRDefault="00023B39" w:rsidP="009A47E5">
            <w:pPr>
              <w:pStyle w:val="BodyText"/>
              <w:rPr>
                <w:rFonts w:ascii="Franklin Gothic Book" w:hAnsi="Franklin Gothic Book" w:cs="Arial"/>
                <w:szCs w:val="22"/>
              </w:rPr>
            </w:pPr>
            <w:r>
              <w:rPr>
                <w:rFonts w:ascii="Franklin Gothic Book" w:hAnsi="Franklin Gothic Book" w:cs="Arial"/>
                <w:szCs w:val="22"/>
              </w:rPr>
              <w:t>FBS</w:t>
            </w:r>
          </w:p>
        </w:tc>
      </w:tr>
      <w:tr w:rsidR="003A33DA" w:rsidRPr="00F72902" w14:paraId="7B579ED0" w14:textId="77777777" w:rsidTr="0036299B">
        <w:tc>
          <w:tcPr>
            <w:tcW w:w="2337" w:type="dxa"/>
            <w:shd w:val="clear" w:color="auto" w:fill="FFFFFF" w:themeFill="background1"/>
            <w:vAlign w:val="center"/>
          </w:tcPr>
          <w:p w14:paraId="7905F6D0" w14:textId="77777777" w:rsidR="003A33DA" w:rsidRPr="00F72902" w:rsidRDefault="003A33DA" w:rsidP="009A47E5">
            <w:pPr>
              <w:pStyle w:val="BodyText"/>
              <w:rPr>
                <w:rFonts w:ascii="Franklin Gothic Book" w:hAnsi="Franklin Gothic Book" w:cs="Arial"/>
                <w:b/>
                <w:szCs w:val="22"/>
              </w:rPr>
            </w:pPr>
            <w:r w:rsidRPr="00F72902">
              <w:rPr>
                <w:rFonts w:ascii="Franklin Gothic Book" w:hAnsi="Franklin Gothic Book" w:cs="Arial"/>
                <w:b/>
                <w:szCs w:val="22"/>
              </w:rPr>
              <w:t>Reports to:</w:t>
            </w:r>
          </w:p>
        </w:tc>
        <w:tc>
          <w:tcPr>
            <w:tcW w:w="8579" w:type="dxa"/>
            <w:shd w:val="clear" w:color="auto" w:fill="auto"/>
            <w:vAlign w:val="center"/>
          </w:tcPr>
          <w:p w14:paraId="74DA7216" w14:textId="4253D3D0" w:rsidR="003A33DA" w:rsidRPr="00F72902" w:rsidRDefault="00023B39" w:rsidP="009A47E5">
            <w:pPr>
              <w:pStyle w:val="BodyText"/>
              <w:rPr>
                <w:rFonts w:ascii="Franklin Gothic Book" w:hAnsi="Franklin Gothic Book" w:cs="Arial"/>
                <w:szCs w:val="22"/>
              </w:rPr>
            </w:pPr>
            <w:r>
              <w:rPr>
                <w:rFonts w:ascii="Franklin Gothic Book" w:hAnsi="Franklin Gothic Book" w:cs="Arial"/>
                <w:szCs w:val="22"/>
              </w:rPr>
              <w:t>Construction Manager</w:t>
            </w:r>
          </w:p>
        </w:tc>
      </w:tr>
      <w:tr w:rsidR="003A33DA" w:rsidRPr="00F72902" w14:paraId="76A8F821" w14:textId="77777777" w:rsidTr="00BA51FC">
        <w:tc>
          <w:tcPr>
            <w:tcW w:w="10916" w:type="dxa"/>
            <w:gridSpan w:val="2"/>
            <w:shd w:val="clear" w:color="auto" w:fill="BFBFBF" w:themeFill="background1" w:themeFillShade="BF"/>
          </w:tcPr>
          <w:p w14:paraId="3AB6174F" w14:textId="77777777" w:rsidR="003A33DA" w:rsidRPr="00F72902" w:rsidRDefault="003A33DA" w:rsidP="009A47E5">
            <w:pPr>
              <w:pStyle w:val="BodyText"/>
              <w:rPr>
                <w:rFonts w:ascii="Franklin Gothic Book" w:hAnsi="Franklin Gothic Book" w:cs="Arial"/>
                <w:b/>
                <w:szCs w:val="22"/>
              </w:rPr>
            </w:pPr>
            <w:r w:rsidRPr="00F72902">
              <w:rPr>
                <w:rFonts w:ascii="Franklin Gothic Book" w:hAnsi="Franklin Gothic Book" w:cs="Arial"/>
                <w:b/>
                <w:szCs w:val="22"/>
              </w:rPr>
              <w:t>Job Purpose:</w:t>
            </w:r>
          </w:p>
        </w:tc>
      </w:tr>
      <w:tr w:rsidR="003A33DA" w:rsidRPr="00F72902" w14:paraId="0ACC5C9F" w14:textId="77777777" w:rsidTr="00BA51FC">
        <w:trPr>
          <w:trHeight w:val="725"/>
        </w:trPr>
        <w:tc>
          <w:tcPr>
            <w:tcW w:w="10916" w:type="dxa"/>
            <w:gridSpan w:val="2"/>
            <w:tcBorders>
              <w:bottom w:val="single" w:sz="4" w:space="0" w:color="auto"/>
            </w:tcBorders>
            <w:shd w:val="clear" w:color="auto" w:fill="auto"/>
            <w:vAlign w:val="center"/>
          </w:tcPr>
          <w:p w14:paraId="4B44004D" w14:textId="1ED5C2D1" w:rsidR="00234F15" w:rsidRPr="00C3647F" w:rsidRDefault="0017665B" w:rsidP="009A47E5">
            <w:pPr>
              <w:pStyle w:val="BodyText"/>
              <w:rPr>
                <w:rFonts w:ascii="Franklin Gothic Book" w:hAnsi="Franklin Gothic Book" w:cs="Arial"/>
                <w:szCs w:val="22"/>
              </w:rPr>
            </w:pPr>
            <w:r w:rsidRPr="00C3647F">
              <w:rPr>
                <w:rFonts w:ascii="Franklin Gothic Book" w:hAnsi="Franklin Gothic Book" w:cs="Arial"/>
                <w:color w:val="202124"/>
                <w:shd w:val="clear" w:color="auto" w:fill="FFFFFF"/>
              </w:rPr>
              <w:t>R</w:t>
            </w:r>
            <w:r w:rsidRPr="00C3647F">
              <w:rPr>
                <w:rFonts w:ascii="Franklin Gothic Book" w:hAnsi="Franklin Gothic Book" w:cs="Arial"/>
                <w:color w:val="202124"/>
                <w:shd w:val="clear" w:color="auto" w:fill="FFFFFF"/>
              </w:rPr>
              <w:t xml:space="preserve">esponsible for ensuring that everything goes smoothly at a construction site. A few of the main duties of a foreman are coordinating tasks for the day, creating schedules for workers, oversee quality of the site, and managing the budget. They also </w:t>
            </w:r>
            <w:r w:rsidRPr="00C3647F">
              <w:rPr>
                <w:rFonts w:ascii="Franklin Gothic Book" w:hAnsi="Franklin Gothic Book" w:cs="Arial"/>
                <w:color w:val="202124"/>
                <w:shd w:val="clear" w:color="auto" w:fill="FFFFFF"/>
              </w:rPr>
              <w:t>must</w:t>
            </w:r>
            <w:r w:rsidRPr="00C3647F">
              <w:rPr>
                <w:rFonts w:ascii="Franklin Gothic Book" w:hAnsi="Franklin Gothic Book" w:cs="Arial"/>
                <w:color w:val="202124"/>
                <w:shd w:val="clear" w:color="auto" w:fill="FFFFFF"/>
              </w:rPr>
              <w:t xml:space="preserve"> report the progress of the project to superiors.</w:t>
            </w:r>
          </w:p>
        </w:tc>
      </w:tr>
      <w:tr w:rsidR="003A33DA" w:rsidRPr="00F72902" w14:paraId="63C7C5AE" w14:textId="77777777" w:rsidTr="00BA51FC">
        <w:tc>
          <w:tcPr>
            <w:tcW w:w="10916" w:type="dxa"/>
            <w:gridSpan w:val="2"/>
            <w:tcBorders>
              <w:bottom w:val="single" w:sz="4" w:space="0" w:color="auto"/>
            </w:tcBorders>
            <w:shd w:val="clear" w:color="auto" w:fill="BFBFBF" w:themeFill="background1" w:themeFillShade="BF"/>
          </w:tcPr>
          <w:p w14:paraId="5D0A00A6" w14:textId="77777777" w:rsidR="003A33DA" w:rsidRPr="00F72902" w:rsidRDefault="003A33DA" w:rsidP="009A47E5">
            <w:pPr>
              <w:pStyle w:val="BodyText"/>
              <w:rPr>
                <w:rFonts w:ascii="Franklin Gothic Book" w:hAnsi="Franklin Gothic Book" w:cs="Arial"/>
                <w:b/>
                <w:szCs w:val="22"/>
              </w:rPr>
            </w:pPr>
            <w:r w:rsidRPr="00F72902">
              <w:rPr>
                <w:rFonts w:ascii="Franklin Gothic Book" w:hAnsi="Franklin Gothic Book" w:cs="Arial"/>
                <w:b/>
                <w:szCs w:val="22"/>
              </w:rPr>
              <w:t>Main Accountabilities:</w:t>
            </w:r>
          </w:p>
        </w:tc>
      </w:tr>
      <w:tr w:rsidR="003A33DA" w:rsidRPr="00F72902" w14:paraId="4C4206CA" w14:textId="77777777" w:rsidTr="00AC4030">
        <w:trPr>
          <w:trHeight w:val="673"/>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E7533" w14:textId="4BC70053" w:rsidR="00F411FE" w:rsidRPr="00B87C2A" w:rsidRDefault="00F411FE" w:rsidP="00F411FE">
            <w:pPr>
              <w:pStyle w:val="Default"/>
              <w:rPr>
                <w:rFonts w:ascii="Franklin Gothic Book" w:hAnsi="Franklin Gothic Book"/>
                <w:color w:val="auto"/>
                <w:sz w:val="22"/>
                <w:szCs w:val="22"/>
              </w:rPr>
            </w:pPr>
            <w:r w:rsidRPr="00B87C2A">
              <w:rPr>
                <w:rFonts w:ascii="Franklin Gothic Book" w:hAnsi="Franklin Gothic Book"/>
                <w:color w:val="auto"/>
                <w:sz w:val="22"/>
                <w:szCs w:val="22"/>
              </w:rPr>
              <w:t xml:space="preserve">1. </w:t>
            </w:r>
            <w:r w:rsidR="00712984" w:rsidRPr="00712984">
              <w:rPr>
                <w:rFonts w:ascii="Franklin Gothic Book" w:hAnsi="Franklin Gothic Book"/>
                <w:b/>
                <w:bCs/>
                <w:color w:val="auto"/>
                <w:sz w:val="22"/>
                <w:szCs w:val="22"/>
              </w:rPr>
              <w:t>Operate and Promote safe working on site</w:t>
            </w:r>
            <w:r w:rsidR="00CF475F">
              <w:rPr>
                <w:rFonts w:ascii="Franklin Gothic Book" w:hAnsi="Franklin Gothic Book"/>
                <w:b/>
                <w:bCs/>
                <w:color w:val="auto"/>
                <w:sz w:val="22"/>
                <w:szCs w:val="22"/>
              </w:rPr>
              <w:t>.</w:t>
            </w:r>
          </w:p>
          <w:p w14:paraId="59A1FE3F" w14:textId="77777777"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w:t>
            </w:r>
          </w:p>
          <w:p w14:paraId="088BAADB" w14:textId="635FBDBE"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Implement Company requirements and legal regulations, paying specific attention to Health, Safety and        </w:t>
            </w:r>
          </w:p>
          <w:p w14:paraId="5FF30B81" w14:textId="37D55EEB" w:rsidR="00F411FE"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Environment legislation and quality</w:t>
            </w:r>
          </w:p>
          <w:p w14:paraId="6169C290" w14:textId="77777777" w:rsidR="00712984" w:rsidRDefault="00712984" w:rsidP="00F411FE">
            <w:pPr>
              <w:pStyle w:val="Default"/>
              <w:rPr>
                <w:rFonts w:ascii="Franklin Gothic Book" w:hAnsi="Franklin Gothic Book"/>
                <w:color w:val="auto"/>
                <w:sz w:val="22"/>
                <w:szCs w:val="22"/>
              </w:rPr>
            </w:pPr>
          </w:p>
          <w:p w14:paraId="35D61AB1" w14:textId="0FA72395"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Carry out and record site inspections</w:t>
            </w:r>
          </w:p>
          <w:p w14:paraId="4DEEEDE9" w14:textId="6229E174" w:rsidR="00712984" w:rsidRDefault="00712984" w:rsidP="00F411FE">
            <w:pPr>
              <w:pStyle w:val="Default"/>
              <w:rPr>
                <w:rFonts w:ascii="Franklin Gothic Book" w:hAnsi="Franklin Gothic Book"/>
                <w:color w:val="auto"/>
                <w:sz w:val="22"/>
                <w:szCs w:val="22"/>
              </w:rPr>
            </w:pPr>
          </w:p>
          <w:p w14:paraId="7BBB08DC" w14:textId="1A0CC62D"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Ensure all works are carried out in line with approved method statements</w:t>
            </w:r>
          </w:p>
          <w:p w14:paraId="50022329" w14:textId="7D0BB069" w:rsidR="00712984" w:rsidRDefault="00712984" w:rsidP="00F411FE">
            <w:pPr>
              <w:pStyle w:val="Default"/>
              <w:rPr>
                <w:rFonts w:ascii="Franklin Gothic Book" w:hAnsi="Franklin Gothic Book"/>
                <w:color w:val="auto"/>
                <w:sz w:val="22"/>
                <w:szCs w:val="22"/>
              </w:rPr>
            </w:pPr>
          </w:p>
          <w:p w14:paraId="447BA827" w14:textId="771B64EA"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Conduct and amend risk assessments and deliver toolbox talks/briefings</w:t>
            </w:r>
          </w:p>
          <w:p w14:paraId="1AAAEB8C" w14:textId="2A1B0D69" w:rsidR="00712984" w:rsidRDefault="00712984" w:rsidP="00F411FE">
            <w:pPr>
              <w:pStyle w:val="Default"/>
              <w:rPr>
                <w:rFonts w:ascii="Franklin Gothic Book" w:hAnsi="Franklin Gothic Book"/>
                <w:color w:val="auto"/>
                <w:sz w:val="22"/>
                <w:szCs w:val="22"/>
              </w:rPr>
            </w:pPr>
          </w:p>
          <w:p w14:paraId="390E6F8A" w14:textId="77777777"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Ensure site personnel have job relevant training requirements which is entered on site personnel training    </w:t>
            </w:r>
          </w:p>
          <w:p w14:paraId="6ADE4DC8" w14:textId="70FB6A87" w:rsidR="00712984"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register</w:t>
            </w:r>
          </w:p>
          <w:p w14:paraId="0D6D2AD8" w14:textId="30116242" w:rsidR="00712984" w:rsidRDefault="00712984" w:rsidP="00F411FE">
            <w:pPr>
              <w:pStyle w:val="Default"/>
              <w:rPr>
                <w:rFonts w:ascii="Franklin Gothic Book" w:hAnsi="Franklin Gothic Book"/>
                <w:color w:val="auto"/>
                <w:sz w:val="22"/>
                <w:szCs w:val="22"/>
              </w:rPr>
            </w:pPr>
          </w:p>
          <w:p w14:paraId="25F35AE4" w14:textId="7832B141" w:rsidR="00712984" w:rsidRPr="00B87C2A" w:rsidRDefault="00712984" w:rsidP="00F411FE">
            <w:pPr>
              <w:pStyle w:val="Default"/>
              <w:rPr>
                <w:rFonts w:ascii="Franklin Gothic Book" w:hAnsi="Franklin Gothic Book"/>
                <w:color w:val="auto"/>
                <w:sz w:val="22"/>
                <w:szCs w:val="22"/>
              </w:rPr>
            </w:pPr>
            <w:r>
              <w:rPr>
                <w:rFonts w:ascii="Franklin Gothic Book" w:hAnsi="Franklin Gothic Book"/>
                <w:color w:val="auto"/>
                <w:sz w:val="22"/>
                <w:szCs w:val="22"/>
              </w:rPr>
              <w:t xml:space="preserve">     Lead by example to others on site</w:t>
            </w:r>
          </w:p>
          <w:p w14:paraId="5C924909" w14:textId="77777777" w:rsidR="00F411FE" w:rsidRPr="00B87C2A" w:rsidRDefault="00F411FE" w:rsidP="00F411FE">
            <w:pPr>
              <w:pStyle w:val="Default"/>
              <w:rPr>
                <w:rFonts w:ascii="Franklin Gothic Book" w:hAnsi="Franklin Gothic Book"/>
                <w:color w:val="auto"/>
                <w:sz w:val="22"/>
                <w:szCs w:val="22"/>
              </w:rPr>
            </w:pPr>
          </w:p>
          <w:p w14:paraId="3877973B" w14:textId="2C6457C8" w:rsidR="00712984" w:rsidRPr="00B87C2A" w:rsidRDefault="00712984" w:rsidP="00712984">
            <w:pPr>
              <w:pStyle w:val="Default"/>
              <w:rPr>
                <w:rFonts w:ascii="Franklin Gothic Book" w:hAnsi="Franklin Gothic Book"/>
                <w:color w:val="auto"/>
                <w:sz w:val="22"/>
                <w:szCs w:val="22"/>
              </w:rPr>
            </w:pPr>
            <w:r>
              <w:rPr>
                <w:rFonts w:ascii="Franklin Gothic Book" w:hAnsi="Franklin Gothic Book"/>
                <w:color w:val="auto"/>
                <w:sz w:val="22"/>
                <w:szCs w:val="22"/>
              </w:rPr>
              <w:t>2</w:t>
            </w:r>
            <w:r w:rsidRPr="00B87C2A">
              <w:rPr>
                <w:rFonts w:ascii="Franklin Gothic Book" w:hAnsi="Franklin Gothic Book"/>
                <w:color w:val="auto"/>
                <w:sz w:val="22"/>
                <w:szCs w:val="22"/>
              </w:rPr>
              <w:t xml:space="preserve">. </w:t>
            </w:r>
            <w:r w:rsidR="00CF475F">
              <w:rPr>
                <w:rFonts w:ascii="Franklin Gothic Book" w:hAnsi="Franklin Gothic Book"/>
                <w:b/>
                <w:bCs/>
                <w:color w:val="auto"/>
                <w:sz w:val="22"/>
                <w:szCs w:val="22"/>
              </w:rPr>
              <w:t>Ensure the completion of works on time and within budget.</w:t>
            </w:r>
          </w:p>
          <w:p w14:paraId="34FE28A2" w14:textId="77777777" w:rsidR="00F411FE" w:rsidRPr="00B87C2A" w:rsidRDefault="00F411FE" w:rsidP="00F411FE">
            <w:pPr>
              <w:pStyle w:val="Default"/>
              <w:rPr>
                <w:rFonts w:ascii="Franklin Gothic Book" w:hAnsi="Franklin Gothic Book"/>
                <w:color w:val="auto"/>
                <w:sz w:val="22"/>
                <w:szCs w:val="22"/>
              </w:rPr>
            </w:pPr>
          </w:p>
          <w:p w14:paraId="6DA64594" w14:textId="73215306" w:rsidR="00712984" w:rsidRDefault="00712984" w:rsidP="00712984">
            <w:pPr>
              <w:pStyle w:val="Default"/>
              <w:rPr>
                <w:rFonts w:ascii="Franklin Gothic Book" w:hAnsi="Franklin Gothic Book"/>
                <w:color w:val="auto"/>
                <w:sz w:val="22"/>
                <w:szCs w:val="22"/>
              </w:rPr>
            </w:pPr>
            <w:r>
              <w:rPr>
                <w:rFonts w:ascii="Franklin Gothic Book" w:hAnsi="Franklin Gothic Book"/>
                <w:b/>
                <w:bCs/>
                <w:sz w:val="20"/>
                <w:szCs w:val="20"/>
                <w:lang w:val="en-US"/>
              </w:rPr>
              <w:t xml:space="preserve">     </w:t>
            </w:r>
            <w:r w:rsidR="00CF475F">
              <w:rPr>
                <w:rFonts w:ascii="Franklin Gothic Book" w:hAnsi="Franklin Gothic Book"/>
                <w:color w:val="auto"/>
                <w:sz w:val="22"/>
                <w:szCs w:val="22"/>
              </w:rPr>
              <w:t>Schedule, coordinate and supervise the daily activities of gangs/site operatives</w:t>
            </w:r>
          </w:p>
          <w:p w14:paraId="607B10FA" w14:textId="6C473423" w:rsidR="00CF475F" w:rsidRDefault="00CF475F" w:rsidP="00712984">
            <w:pPr>
              <w:pStyle w:val="Default"/>
              <w:rPr>
                <w:rFonts w:ascii="Franklin Gothic Book" w:hAnsi="Franklin Gothic Book"/>
                <w:color w:val="auto"/>
                <w:sz w:val="22"/>
                <w:szCs w:val="22"/>
              </w:rPr>
            </w:pPr>
          </w:p>
          <w:p w14:paraId="02A82372" w14:textId="5F5613A2" w:rsidR="00CF475F" w:rsidRDefault="00CF475F" w:rsidP="00712984">
            <w:pPr>
              <w:pStyle w:val="Default"/>
              <w:rPr>
                <w:rFonts w:ascii="Franklin Gothic Book" w:hAnsi="Franklin Gothic Book"/>
                <w:color w:val="auto"/>
                <w:sz w:val="22"/>
                <w:szCs w:val="22"/>
              </w:rPr>
            </w:pPr>
            <w:r>
              <w:rPr>
                <w:rFonts w:ascii="Franklin Gothic Book" w:hAnsi="Franklin Gothic Book"/>
                <w:color w:val="auto"/>
                <w:sz w:val="22"/>
                <w:szCs w:val="22"/>
              </w:rPr>
              <w:t xml:space="preserve">     Share and pass on knowledge to teams</w:t>
            </w:r>
          </w:p>
          <w:p w14:paraId="043C1CF9" w14:textId="11303E3F" w:rsidR="00CF475F" w:rsidRDefault="00CF475F" w:rsidP="00712984">
            <w:pPr>
              <w:pStyle w:val="Default"/>
              <w:rPr>
                <w:rFonts w:ascii="Franklin Gothic Book" w:hAnsi="Franklin Gothic Book"/>
                <w:color w:val="auto"/>
                <w:sz w:val="22"/>
                <w:szCs w:val="22"/>
              </w:rPr>
            </w:pPr>
          </w:p>
          <w:p w14:paraId="02D0BCCD" w14:textId="76E51624" w:rsidR="00CF475F" w:rsidRDefault="00CF475F" w:rsidP="00712984">
            <w:pPr>
              <w:pStyle w:val="Default"/>
              <w:rPr>
                <w:rFonts w:ascii="Franklin Gothic Book" w:hAnsi="Franklin Gothic Book"/>
                <w:color w:val="auto"/>
                <w:sz w:val="22"/>
                <w:szCs w:val="22"/>
              </w:rPr>
            </w:pPr>
            <w:r>
              <w:rPr>
                <w:rFonts w:ascii="Franklin Gothic Book" w:hAnsi="Franklin Gothic Book"/>
                <w:color w:val="auto"/>
                <w:sz w:val="22"/>
                <w:szCs w:val="22"/>
              </w:rPr>
              <w:t xml:space="preserve">     Ensure gangs/site operatives complete all required documentation</w:t>
            </w:r>
          </w:p>
          <w:p w14:paraId="4D8F5844" w14:textId="0F3A05D8" w:rsidR="00CF475F" w:rsidRDefault="00CF475F" w:rsidP="00712984">
            <w:pPr>
              <w:pStyle w:val="Default"/>
              <w:rPr>
                <w:rFonts w:ascii="Franklin Gothic Book" w:hAnsi="Franklin Gothic Book"/>
                <w:color w:val="auto"/>
                <w:sz w:val="22"/>
                <w:szCs w:val="22"/>
              </w:rPr>
            </w:pPr>
          </w:p>
          <w:p w14:paraId="3FFEDA7A" w14:textId="1534560D" w:rsidR="00CF475F" w:rsidRDefault="00CF475F" w:rsidP="00712984">
            <w:pPr>
              <w:pStyle w:val="Default"/>
              <w:rPr>
                <w:rFonts w:ascii="Franklin Gothic Book" w:hAnsi="Franklin Gothic Book"/>
                <w:color w:val="auto"/>
                <w:sz w:val="22"/>
                <w:szCs w:val="22"/>
              </w:rPr>
            </w:pPr>
            <w:r>
              <w:rPr>
                <w:rFonts w:ascii="Franklin Gothic Book" w:hAnsi="Franklin Gothic Book"/>
                <w:color w:val="auto"/>
                <w:sz w:val="22"/>
                <w:szCs w:val="22"/>
              </w:rPr>
              <w:t xml:space="preserve">     Ensure documentation is properly completed in line with Customer/Company requirements</w:t>
            </w:r>
          </w:p>
          <w:p w14:paraId="13D5FFED" w14:textId="13C7DA5A" w:rsidR="00CF475F" w:rsidRDefault="00CF475F" w:rsidP="00712984">
            <w:pPr>
              <w:pStyle w:val="Default"/>
              <w:rPr>
                <w:rFonts w:ascii="Franklin Gothic Book" w:hAnsi="Franklin Gothic Book"/>
                <w:color w:val="auto"/>
                <w:sz w:val="22"/>
                <w:szCs w:val="22"/>
              </w:rPr>
            </w:pPr>
          </w:p>
          <w:p w14:paraId="75106B76" w14:textId="5AFBBC53" w:rsidR="00CF475F" w:rsidRDefault="00CF475F" w:rsidP="00712984">
            <w:pPr>
              <w:pStyle w:val="Default"/>
              <w:rPr>
                <w:rFonts w:ascii="Franklin Gothic Book" w:hAnsi="Franklin Gothic Book"/>
                <w:color w:val="auto"/>
                <w:sz w:val="22"/>
                <w:szCs w:val="22"/>
              </w:rPr>
            </w:pPr>
            <w:r>
              <w:rPr>
                <w:rFonts w:ascii="Franklin Gothic Book" w:hAnsi="Franklin Gothic Book"/>
                <w:color w:val="auto"/>
                <w:sz w:val="22"/>
                <w:szCs w:val="22"/>
              </w:rPr>
              <w:t xml:space="preserve">     Track and document daily work productions</w:t>
            </w:r>
          </w:p>
          <w:p w14:paraId="06749B2A" w14:textId="42715A06" w:rsidR="00CF475F" w:rsidRDefault="00CF475F" w:rsidP="00712984">
            <w:pPr>
              <w:pStyle w:val="Default"/>
              <w:rPr>
                <w:rFonts w:ascii="Franklin Gothic Book" w:hAnsi="Franklin Gothic Book"/>
                <w:color w:val="auto"/>
                <w:sz w:val="22"/>
                <w:szCs w:val="22"/>
              </w:rPr>
            </w:pPr>
          </w:p>
          <w:p w14:paraId="119761C3" w14:textId="352A3D6F" w:rsidR="00CF475F" w:rsidRDefault="00CF475F" w:rsidP="00712984">
            <w:pPr>
              <w:pStyle w:val="Default"/>
              <w:rPr>
                <w:rFonts w:ascii="Franklin Gothic Book" w:hAnsi="Franklin Gothic Book"/>
                <w:color w:val="auto"/>
                <w:sz w:val="22"/>
                <w:szCs w:val="22"/>
              </w:rPr>
            </w:pPr>
            <w:r>
              <w:rPr>
                <w:rFonts w:ascii="Franklin Gothic Book" w:hAnsi="Franklin Gothic Book"/>
                <w:color w:val="auto"/>
                <w:sz w:val="22"/>
                <w:szCs w:val="22"/>
              </w:rPr>
              <w:t xml:space="preserve">     Organise and monitor the work of subcontractors on site</w:t>
            </w:r>
          </w:p>
          <w:p w14:paraId="3083A131" w14:textId="44CBB4C9" w:rsidR="00CF475F" w:rsidRDefault="00CF475F" w:rsidP="00712984">
            <w:pPr>
              <w:pStyle w:val="Default"/>
              <w:rPr>
                <w:rFonts w:ascii="Franklin Gothic Book" w:hAnsi="Franklin Gothic Book"/>
                <w:color w:val="auto"/>
                <w:sz w:val="22"/>
                <w:szCs w:val="22"/>
              </w:rPr>
            </w:pPr>
          </w:p>
          <w:p w14:paraId="7E35756D" w14:textId="20884F27" w:rsidR="00CF475F" w:rsidRPr="00B87C2A" w:rsidRDefault="00CF475F" w:rsidP="00CF475F">
            <w:pPr>
              <w:pStyle w:val="Default"/>
              <w:rPr>
                <w:rFonts w:ascii="Franklin Gothic Book" w:hAnsi="Franklin Gothic Book"/>
                <w:color w:val="auto"/>
                <w:sz w:val="22"/>
                <w:szCs w:val="22"/>
              </w:rPr>
            </w:pPr>
            <w:r>
              <w:rPr>
                <w:rFonts w:ascii="Franklin Gothic Book" w:hAnsi="Franklin Gothic Book"/>
                <w:color w:val="auto"/>
                <w:sz w:val="22"/>
                <w:szCs w:val="22"/>
              </w:rPr>
              <w:t>3</w:t>
            </w:r>
            <w:r w:rsidRPr="00B87C2A">
              <w:rPr>
                <w:rFonts w:ascii="Franklin Gothic Book" w:hAnsi="Franklin Gothic Book"/>
                <w:color w:val="auto"/>
                <w:sz w:val="22"/>
                <w:szCs w:val="22"/>
              </w:rPr>
              <w:t xml:space="preserve">. </w:t>
            </w:r>
            <w:r>
              <w:rPr>
                <w:rFonts w:ascii="Franklin Gothic Book" w:hAnsi="Franklin Gothic Book"/>
                <w:b/>
                <w:bCs/>
                <w:color w:val="auto"/>
                <w:sz w:val="22"/>
                <w:szCs w:val="22"/>
              </w:rPr>
              <w:t>Equipment and materials management.</w:t>
            </w:r>
          </w:p>
          <w:p w14:paraId="55E350A5" w14:textId="77777777" w:rsidR="00CF475F" w:rsidRPr="00B87C2A" w:rsidRDefault="00CF475F" w:rsidP="00712984">
            <w:pPr>
              <w:pStyle w:val="Default"/>
              <w:rPr>
                <w:rFonts w:ascii="Franklin Gothic Book" w:hAnsi="Franklin Gothic Book"/>
                <w:color w:val="auto"/>
                <w:sz w:val="22"/>
                <w:szCs w:val="22"/>
              </w:rPr>
            </w:pPr>
          </w:p>
          <w:p w14:paraId="64A8633F" w14:textId="154CA151" w:rsidR="00CF475F" w:rsidRDefault="00CF475F" w:rsidP="00CF475F">
            <w:pPr>
              <w:pStyle w:val="Default"/>
              <w:rPr>
                <w:rFonts w:ascii="Franklin Gothic Book" w:hAnsi="Franklin Gothic Book"/>
                <w:color w:val="auto"/>
                <w:sz w:val="22"/>
                <w:szCs w:val="22"/>
              </w:rPr>
            </w:pPr>
            <w:r>
              <w:rPr>
                <w:rFonts w:ascii="Franklin Gothic Book" w:hAnsi="Franklin Gothic Book"/>
                <w:b/>
                <w:bCs/>
                <w:sz w:val="20"/>
                <w:szCs w:val="20"/>
                <w:lang w:val="en-US"/>
              </w:rPr>
              <w:t xml:space="preserve">     </w:t>
            </w:r>
            <w:r>
              <w:rPr>
                <w:rFonts w:ascii="Franklin Gothic Book" w:hAnsi="Franklin Gothic Book"/>
                <w:color w:val="auto"/>
                <w:sz w:val="22"/>
                <w:szCs w:val="22"/>
              </w:rPr>
              <w:t>Order and manage hire/internal equipment on a daily basis</w:t>
            </w:r>
          </w:p>
          <w:p w14:paraId="18785599" w14:textId="5B7893D0" w:rsidR="00CF475F" w:rsidRDefault="00CF475F" w:rsidP="00CF475F">
            <w:pPr>
              <w:pStyle w:val="Default"/>
              <w:rPr>
                <w:rFonts w:ascii="Franklin Gothic Book" w:hAnsi="Franklin Gothic Book"/>
                <w:color w:val="auto"/>
                <w:sz w:val="22"/>
                <w:szCs w:val="22"/>
              </w:rPr>
            </w:pPr>
          </w:p>
          <w:p w14:paraId="3BCB8C79" w14:textId="157F1DF0" w:rsidR="00CF475F" w:rsidRDefault="00CF475F" w:rsidP="00CF475F">
            <w:pPr>
              <w:pStyle w:val="Default"/>
              <w:rPr>
                <w:rFonts w:ascii="Franklin Gothic Book" w:hAnsi="Franklin Gothic Book"/>
                <w:color w:val="auto"/>
                <w:sz w:val="22"/>
                <w:szCs w:val="22"/>
              </w:rPr>
            </w:pPr>
            <w:r>
              <w:rPr>
                <w:rFonts w:ascii="Franklin Gothic Book" w:hAnsi="Franklin Gothic Book"/>
                <w:color w:val="auto"/>
                <w:sz w:val="22"/>
                <w:szCs w:val="22"/>
              </w:rPr>
              <w:t xml:space="preserve">     Coordinate delivery/pick up of materials as required</w:t>
            </w:r>
          </w:p>
          <w:p w14:paraId="137B16D8" w14:textId="2AF44673" w:rsidR="00F411FE" w:rsidRDefault="00F411FE" w:rsidP="00F411FE">
            <w:pPr>
              <w:ind w:right="33"/>
              <w:jc w:val="both"/>
              <w:rPr>
                <w:rFonts w:ascii="Franklin Gothic Book" w:hAnsi="Franklin Gothic Book" w:cs="Arial"/>
                <w:b/>
                <w:bCs/>
                <w:sz w:val="20"/>
                <w:szCs w:val="20"/>
                <w:lang w:val="en-US"/>
              </w:rPr>
            </w:pPr>
          </w:p>
          <w:p w14:paraId="11366C7A" w14:textId="77777777" w:rsidR="00CF475F" w:rsidRPr="00B87C2A" w:rsidRDefault="00CF475F" w:rsidP="00F411FE">
            <w:pPr>
              <w:ind w:right="33"/>
              <w:jc w:val="both"/>
              <w:rPr>
                <w:rFonts w:ascii="Franklin Gothic Book" w:hAnsi="Franklin Gothic Book" w:cs="Arial"/>
                <w:b/>
                <w:bCs/>
                <w:sz w:val="20"/>
                <w:szCs w:val="20"/>
                <w:lang w:val="en-US"/>
              </w:rPr>
            </w:pPr>
          </w:p>
          <w:p w14:paraId="04221EFD" w14:textId="77777777" w:rsidR="00AC4030" w:rsidRDefault="00AC4030" w:rsidP="00F411FE">
            <w:pPr>
              <w:ind w:right="33"/>
              <w:jc w:val="both"/>
              <w:rPr>
                <w:rFonts w:ascii="Franklin Gothic Book" w:hAnsi="Franklin Gothic Book" w:cs="Arial"/>
                <w:b/>
                <w:bCs/>
                <w:i/>
                <w:sz w:val="20"/>
                <w:szCs w:val="20"/>
                <w:lang w:val="en-US"/>
              </w:rPr>
            </w:pPr>
          </w:p>
          <w:p w14:paraId="515D3765" w14:textId="77777777" w:rsidR="00AC4030" w:rsidRDefault="00AC4030" w:rsidP="00F411FE">
            <w:pPr>
              <w:ind w:right="33"/>
              <w:jc w:val="both"/>
              <w:rPr>
                <w:rFonts w:ascii="Franklin Gothic Book" w:hAnsi="Franklin Gothic Book" w:cs="Arial"/>
                <w:b/>
                <w:bCs/>
                <w:i/>
                <w:sz w:val="20"/>
                <w:szCs w:val="20"/>
                <w:lang w:val="en-US"/>
              </w:rPr>
            </w:pPr>
          </w:p>
          <w:p w14:paraId="742806CD" w14:textId="2C0B8795" w:rsidR="00F411FE" w:rsidRPr="00B87C2A" w:rsidRDefault="00F411FE" w:rsidP="00F411FE">
            <w:pPr>
              <w:ind w:right="33"/>
              <w:jc w:val="both"/>
              <w:rPr>
                <w:rFonts w:ascii="Franklin Gothic Book" w:hAnsi="Franklin Gothic Book" w:cs="Arial"/>
                <w:sz w:val="20"/>
                <w:szCs w:val="20"/>
              </w:rPr>
            </w:pPr>
            <w:r w:rsidRPr="00B87C2A">
              <w:rPr>
                <w:rFonts w:ascii="Franklin Gothic Book" w:hAnsi="Franklin Gothic Book" w:cs="Arial"/>
                <w:b/>
                <w:bCs/>
                <w:i/>
                <w:sz w:val="20"/>
                <w:szCs w:val="20"/>
                <w:lang w:val="en-US"/>
              </w:rPr>
              <w:t>The job description is not an exclusive or exhaustive definition of your duties.  You shall undertake such additional or other duties as may reasonably be required by FIC commensurate with your role and salary.</w:t>
            </w:r>
          </w:p>
          <w:p w14:paraId="3CC7F198" w14:textId="77777777" w:rsidR="00593F3F" w:rsidRPr="00F72902" w:rsidRDefault="00593F3F" w:rsidP="00593F3F">
            <w:pPr>
              <w:pStyle w:val="ListParagraph"/>
              <w:jc w:val="both"/>
              <w:rPr>
                <w:rFonts w:ascii="Franklin Gothic Book" w:hAnsi="Franklin Gothic Book" w:cs="Arial"/>
                <w:sz w:val="22"/>
                <w:szCs w:val="22"/>
              </w:rPr>
            </w:pPr>
          </w:p>
          <w:p w14:paraId="58017DC0" w14:textId="48909B9A" w:rsidR="003A33DA" w:rsidRPr="00F72902" w:rsidRDefault="003A33DA" w:rsidP="003202BD">
            <w:pPr>
              <w:jc w:val="both"/>
              <w:rPr>
                <w:rFonts w:ascii="Franklin Gothic Book" w:hAnsi="Franklin Gothic Book" w:cs="Arial"/>
                <w:sz w:val="20"/>
                <w:szCs w:val="20"/>
              </w:rPr>
            </w:pPr>
          </w:p>
        </w:tc>
      </w:tr>
      <w:tr w:rsidR="00AC4030" w:rsidRPr="00F72902" w14:paraId="13652502" w14:textId="77777777" w:rsidTr="00AC4030">
        <w:trPr>
          <w:trHeight w:val="673"/>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27CA9" w14:textId="77777777" w:rsidR="00AC4030" w:rsidRPr="00AC4030" w:rsidRDefault="00AC4030" w:rsidP="00AC4030">
            <w:pPr>
              <w:pStyle w:val="Default"/>
              <w:rPr>
                <w:rFonts w:ascii="Franklin Gothic Book" w:hAnsi="Franklin Gothic Book"/>
                <w:color w:val="auto"/>
                <w:sz w:val="22"/>
                <w:szCs w:val="22"/>
              </w:rPr>
            </w:pPr>
            <w:r w:rsidRPr="00AC4030">
              <w:rPr>
                <w:rFonts w:ascii="Franklin Gothic Book" w:hAnsi="Franklin Gothic Book"/>
                <w:color w:val="auto"/>
                <w:sz w:val="22"/>
                <w:szCs w:val="22"/>
              </w:rPr>
              <w:lastRenderedPageBreak/>
              <w:t>Qualifications and Skills:</w:t>
            </w:r>
          </w:p>
        </w:tc>
      </w:tr>
      <w:tr w:rsidR="00AC4030" w:rsidRPr="00F72902" w14:paraId="3A7BB041" w14:textId="77777777" w:rsidTr="00AC4030">
        <w:trPr>
          <w:trHeight w:val="673"/>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96763" w14:textId="77777777" w:rsidR="00AC4030" w:rsidRPr="00AC4030" w:rsidRDefault="00AC4030" w:rsidP="00AC4030">
            <w:pPr>
              <w:pStyle w:val="Default"/>
              <w:rPr>
                <w:rFonts w:ascii="Franklin Gothic Book" w:hAnsi="Franklin Gothic Book"/>
                <w:color w:val="auto"/>
                <w:sz w:val="22"/>
                <w:szCs w:val="22"/>
              </w:rPr>
            </w:pPr>
          </w:p>
          <w:p w14:paraId="5D101A81" w14:textId="3ACEF1A4" w:rsidR="00AC4030" w:rsidRPr="00C3647F" w:rsidRDefault="00AC4030" w:rsidP="00627E2B">
            <w:pPr>
              <w:pStyle w:val="Default"/>
              <w:rPr>
                <w:rFonts w:ascii="Franklin Gothic Book" w:hAnsi="Franklin Gothic Book"/>
                <w:color w:val="auto"/>
                <w:sz w:val="22"/>
                <w:szCs w:val="22"/>
              </w:rPr>
            </w:pPr>
            <w:r w:rsidRPr="00C3647F">
              <w:rPr>
                <w:rFonts w:ascii="Franklin Gothic Book" w:hAnsi="Franklin Gothic Book"/>
                <w:color w:val="auto"/>
                <w:sz w:val="22"/>
                <w:szCs w:val="22"/>
              </w:rPr>
              <w:t>Essential</w:t>
            </w:r>
          </w:p>
          <w:p w14:paraId="3018F732" w14:textId="083FA60C" w:rsidR="00B36649" w:rsidRPr="00C3647F" w:rsidRDefault="00B36649" w:rsidP="00627E2B">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202124"/>
                <w:sz w:val="22"/>
                <w:szCs w:val="22"/>
                <w:shd w:val="clear" w:color="auto" w:fill="FFFFFF"/>
              </w:rPr>
              <w:t>Have in-depth knowledge of construction procedures</w:t>
            </w:r>
            <w:r w:rsidRPr="00C3647F">
              <w:rPr>
                <w:rFonts w:ascii="Franklin Gothic Book" w:hAnsi="Franklin Gothic Book"/>
                <w:color w:val="202124"/>
                <w:sz w:val="22"/>
                <w:szCs w:val="22"/>
                <w:shd w:val="clear" w:color="auto" w:fill="FFFFFF"/>
              </w:rPr>
              <w:t>, equipment, understanding critical systems for construction projects</w:t>
            </w:r>
          </w:p>
          <w:p w14:paraId="7E741724" w14:textId="78760196" w:rsidR="00AC4030" w:rsidRPr="00C3647F" w:rsidRDefault="00AC4030" w:rsidP="00AC4030">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auto"/>
                <w:sz w:val="22"/>
                <w:szCs w:val="22"/>
              </w:rPr>
              <w:t>Extensive experience of the construction industry</w:t>
            </w:r>
          </w:p>
          <w:p w14:paraId="2ADBA3C9" w14:textId="77777777" w:rsidR="00AC4030" w:rsidRPr="00C3647F" w:rsidRDefault="00AC4030" w:rsidP="00AC4030">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auto"/>
                <w:sz w:val="22"/>
                <w:szCs w:val="22"/>
              </w:rPr>
              <w:t>Proven people management skills, including the management of subcontractors</w:t>
            </w:r>
          </w:p>
          <w:p w14:paraId="434A54C7" w14:textId="77777777" w:rsidR="00AC4030" w:rsidRPr="00C3647F" w:rsidRDefault="00AC4030" w:rsidP="00AC4030">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auto"/>
                <w:sz w:val="22"/>
                <w:szCs w:val="22"/>
              </w:rPr>
              <w:t>Practical hands-on approach</w:t>
            </w:r>
          </w:p>
          <w:p w14:paraId="30EA74FB" w14:textId="77777777" w:rsidR="00AC4030" w:rsidRPr="00C3647F" w:rsidRDefault="00AC4030" w:rsidP="00AC4030">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auto"/>
                <w:sz w:val="22"/>
                <w:szCs w:val="22"/>
              </w:rPr>
              <w:t>First aid qualification</w:t>
            </w:r>
          </w:p>
          <w:p w14:paraId="50D473B3" w14:textId="7C007CD6" w:rsidR="00AC4030" w:rsidRPr="00C3647F" w:rsidRDefault="00B36649" w:rsidP="00AC4030">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auto"/>
                <w:sz w:val="22"/>
                <w:szCs w:val="22"/>
              </w:rPr>
              <w:t>Ability to drive</w:t>
            </w:r>
          </w:p>
          <w:p w14:paraId="3D5F022A" w14:textId="77777777" w:rsidR="00AC4030" w:rsidRPr="00C3647F" w:rsidRDefault="00AC4030" w:rsidP="00AC4030">
            <w:pPr>
              <w:pStyle w:val="Default"/>
              <w:rPr>
                <w:rFonts w:ascii="Franklin Gothic Book" w:hAnsi="Franklin Gothic Book"/>
                <w:color w:val="auto"/>
                <w:sz w:val="22"/>
                <w:szCs w:val="22"/>
              </w:rPr>
            </w:pPr>
          </w:p>
          <w:p w14:paraId="00E2E59F" w14:textId="77777777" w:rsidR="00AC4030" w:rsidRPr="00C3647F" w:rsidRDefault="00AC4030" w:rsidP="00627E2B">
            <w:pPr>
              <w:pStyle w:val="Default"/>
              <w:rPr>
                <w:rFonts w:ascii="Franklin Gothic Book" w:hAnsi="Franklin Gothic Book"/>
                <w:color w:val="auto"/>
                <w:sz w:val="22"/>
                <w:szCs w:val="22"/>
              </w:rPr>
            </w:pPr>
            <w:r w:rsidRPr="00C3647F">
              <w:rPr>
                <w:rFonts w:ascii="Franklin Gothic Book" w:hAnsi="Franklin Gothic Book"/>
                <w:color w:val="auto"/>
                <w:sz w:val="22"/>
                <w:szCs w:val="22"/>
              </w:rPr>
              <w:t>Other required skills and/or experience</w:t>
            </w:r>
          </w:p>
          <w:p w14:paraId="1B8FA881" w14:textId="341B0FE4" w:rsidR="00AC4030" w:rsidRPr="00C3647F" w:rsidRDefault="00AC4030" w:rsidP="00627E2B">
            <w:pPr>
              <w:pStyle w:val="Default"/>
              <w:numPr>
                <w:ilvl w:val="0"/>
                <w:numId w:val="22"/>
              </w:numPr>
              <w:rPr>
                <w:rFonts w:ascii="Franklin Gothic Book" w:hAnsi="Franklin Gothic Book"/>
                <w:color w:val="auto"/>
                <w:sz w:val="22"/>
                <w:szCs w:val="22"/>
              </w:rPr>
            </w:pPr>
            <w:r w:rsidRPr="00C3647F">
              <w:rPr>
                <w:rFonts w:ascii="Franklin Gothic Book" w:hAnsi="Franklin Gothic Book"/>
                <w:color w:val="auto"/>
                <w:sz w:val="22"/>
                <w:szCs w:val="22"/>
              </w:rPr>
              <w:t>Being able to delegate responsibilities</w:t>
            </w:r>
          </w:p>
          <w:p w14:paraId="0D3D6E3B" w14:textId="59C1B3AD"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Being able to supervise and work with teams</w:t>
            </w:r>
          </w:p>
          <w:p w14:paraId="7716DC38" w14:textId="7FA52B36"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Being able to work at a high standard</w:t>
            </w:r>
          </w:p>
          <w:p w14:paraId="7E77BD56" w14:textId="3464AE37"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Being detail oriented and positive</w:t>
            </w:r>
          </w:p>
          <w:p w14:paraId="157C45BB" w14:textId="0CD1CE10"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Leadership and negotiation</w:t>
            </w:r>
          </w:p>
          <w:p w14:paraId="67DAFC06" w14:textId="301C0EBE" w:rsidR="00B36649" w:rsidRPr="00C3647F" w:rsidRDefault="00B36649"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Ability to educate new employees</w:t>
            </w:r>
          </w:p>
          <w:p w14:paraId="7DE55AAD" w14:textId="466E4279"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Communication and information technology</w:t>
            </w:r>
          </w:p>
          <w:p w14:paraId="2092D349" w14:textId="3B9B598F"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Liaising with clients and co-workers</w:t>
            </w:r>
          </w:p>
          <w:p w14:paraId="51C78ACE" w14:textId="344E7912"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Planning and building maintenance</w:t>
            </w:r>
          </w:p>
          <w:p w14:paraId="41877055" w14:textId="424EFFDD"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Stress management and problem solving</w:t>
            </w:r>
          </w:p>
          <w:p w14:paraId="6BBA98B9" w14:textId="3DCAA349" w:rsidR="00AC4030" w:rsidRPr="00C3647F" w:rsidRDefault="00AC4030" w:rsidP="00627E2B">
            <w:pPr>
              <w:pStyle w:val="Default"/>
              <w:numPr>
                <w:ilvl w:val="0"/>
                <w:numId w:val="22"/>
              </w:numPr>
              <w:rPr>
                <w:rFonts w:ascii="Franklin Gothic Book" w:hAnsi="Franklin Gothic Book"/>
                <w:color w:val="000000" w:themeColor="text1"/>
                <w:sz w:val="22"/>
                <w:szCs w:val="22"/>
              </w:rPr>
            </w:pPr>
            <w:r w:rsidRPr="00C3647F">
              <w:rPr>
                <w:rFonts w:ascii="Franklin Gothic Book" w:hAnsi="Franklin Gothic Book" w:cs="Helvetica"/>
                <w:color w:val="000000" w:themeColor="text1"/>
                <w:sz w:val="22"/>
                <w:szCs w:val="22"/>
                <w:shd w:val="clear" w:color="auto" w:fill="FFFFFF"/>
              </w:rPr>
              <w:t>Understanding blue-prints, sketches, and drawings</w:t>
            </w:r>
          </w:p>
          <w:p w14:paraId="21E6F393" w14:textId="77777777" w:rsidR="00AC4030" w:rsidRPr="00C3647F" w:rsidRDefault="00AC4030" w:rsidP="00B36649">
            <w:pPr>
              <w:pStyle w:val="Default"/>
              <w:ind w:left="720"/>
              <w:rPr>
                <w:rFonts w:ascii="Franklin Gothic Book" w:hAnsi="Franklin Gothic Book"/>
                <w:color w:val="000000" w:themeColor="text1"/>
                <w:sz w:val="22"/>
                <w:szCs w:val="22"/>
              </w:rPr>
            </w:pPr>
          </w:p>
          <w:p w14:paraId="01366609" w14:textId="77777777" w:rsidR="00AC4030" w:rsidRPr="00B87C2A" w:rsidRDefault="00AC4030" w:rsidP="00627E2B">
            <w:pPr>
              <w:pStyle w:val="Default"/>
              <w:rPr>
                <w:rFonts w:ascii="Franklin Gothic Book" w:hAnsi="Franklin Gothic Book"/>
                <w:color w:val="auto"/>
                <w:sz w:val="22"/>
                <w:szCs w:val="22"/>
              </w:rPr>
            </w:pPr>
          </w:p>
          <w:p w14:paraId="1EF52516" w14:textId="77777777" w:rsidR="00AC4030" w:rsidRPr="00B87C2A" w:rsidRDefault="00AC4030" w:rsidP="00627E2B">
            <w:pPr>
              <w:pStyle w:val="Default"/>
              <w:rPr>
                <w:rFonts w:ascii="Franklin Gothic Book" w:hAnsi="Franklin Gothic Book"/>
                <w:color w:val="auto"/>
                <w:sz w:val="22"/>
                <w:szCs w:val="22"/>
              </w:rPr>
            </w:pPr>
            <w:r w:rsidRPr="00B87C2A">
              <w:rPr>
                <w:rFonts w:ascii="Franklin Gothic Book" w:hAnsi="Franklin Gothic Book"/>
                <w:color w:val="auto"/>
                <w:sz w:val="22"/>
                <w:szCs w:val="22"/>
              </w:rPr>
              <w:t>Individuals will promote good customer service and ensure outstanding service as stated in the Falkland Islands Company mission statement and ensure that the Health &amp; Safety policy of the Company, as laid out in the Contract of Employment, is adhered to.</w:t>
            </w:r>
          </w:p>
          <w:p w14:paraId="3D9C9137" w14:textId="77777777" w:rsidR="00AC4030" w:rsidRPr="00AC4030" w:rsidRDefault="00AC4030" w:rsidP="00AC4030">
            <w:pPr>
              <w:pStyle w:val="Default"/>
              <w:rPr>
                <w:rFonts w:ascii="Franklin Gothic Book" w:hAnsi="Franklin Gothic Book"/>
                <w:color w:val="auto"/>
                <w:sz w:val="22"/>
                <w:szCs w:val="22"/>
              </w:rPr>
            </w:pPr>
          </w:p>
        </w:tc>
      </w:tr>
    </w:tbl>
    <w:p w14:paraId="65DAF3E3" w14:textId="227D29BC" w:rsidR="00CD2F44" w:rsidRDefault="00CD2F44"/>
    <w:p w14:paraId="14AAC3F3" w14:textId="6E6C1BA2" w:rsidR="00501228" w:rsidRDefault="00501228"/>
    <w:p w14:paraId="446D0EB6" w14:textId="77777777" w:rsidR="005D3B19" w:rsidRDefault="005D3B19"/>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3A33DA" w:rsidRPr="000A0AAB" w14:paraId="0E77C10D" w14:textId="77777777" w:rsidTr="005D3B19">
        <w:trPr>
          <w:trHeight w:val="567"/>
        </w:trPr>
        <w:tc>
          <w:tcPr>
            <w:tcW w:w="10916" w:type="dxa"/>
            <w:tcBorders>
              <w:top w:val="single" w:sz="4" w:space="0" w:color="auto"/>
              <w:bottom w:val="single" w:sz="4" w:space="0" w:color="auto"/>
            </w:tcBorders>
            <w:shd w:val="clear" w:color="auto" w:fill="BFBFBF" w:themeFill="background1" w:themeFillShade="BF"/>
            <w:vAlign w:val="center"/>
          </w:tcPr>
          <w:p w14:paraId="7097E6A2" w14:textId="02D59D33" w:rsidR="003A33DA" w:rsidRPr="000A0AAB" w:rsidRDefault="005D3B19" w:rsidP="009A47E5">
            <w:pPr>
              <w:ind w:right="175"/>
              <w:rPr>
                <w:rFonts w:ascii="Arial" w:hAnsi="Arial" w:cs="Arial"/>
                <w:b/>
                <w:szCs w:val="22"/>
              </w:rPr>
            </w:pPr>
            <w:r w:rsidRPr="005D3B19">
              <w:rPr>
                <w:rFonts w:ascii="Arial" w:hAnsi="Arial" w:cs="Arial"/>
                <w:b/>
                <w:bCs/>
                <w:szCs w:val="22"/>
              </w:rPr>
              <w:t xml:space="preserve">Declaration </w:t>
            </w:r>
            <w:r w:rsidR="003A33DA" w:rsidRPr="005D3B19">
              <w:rPr>
                <w:rFonts w:ascii="Arial" w:hAnsi="Arial" w:cs="Arial"/>
                <w:b/>
                <w:bCs/>
                <w:szCs w:val="22"/>
              </w:rPr>
              <w:t xml:space="preserve"> </w:t>
            </w:r>
          </w:p>
        </w:tc>
      </w:tr>
      <w:tr w:rsidR="003A33DA" w:rsidRPr="000A0AAB" w14:paraId="6C43CD5F" w14:textId="77777777" w:rsidTr="005D3B19">
        <w:trPr>
          <w:trHeight w:val="571"/>
        </w:trPr>
        <w:tc>
          <w:tcPr>
            <w:tcW w:w="10916" w:type="dxa"/>
            <w:tcBorders>
              <w:top w:val="single" w:sz="4" w:space="0" w:color="auto"/>
              <w:bottom w:val="nil"/>
            </w:tcBorders>
            <w:shd w:val="clear" w:color="auto" w:fill="auto"/>
            <w:vAlign w:val="center"/>
          </w:tcPr>
          <w:p w14:paraId="2335CE4A" w14:textId="77777777" w:rsidR="003A33DA" w:rsidRPr="00C3647F" w:rsidRDefault="003A33DA" w:rsidP="009A47E5">
            <w:pPr>
              <w:ind w:right="175"/>
              <w:jc w:val="both"/>
              <w:rPr>
                <w:rFonts w:ascii="Franklin Gothic Book" w:hAnsi="Franklin Gothic Book" w:cs="Arial"/>
                <w:bCs/>
                <w:lang w:val="en-US"/>
              </w:rPr>
            </w:pPr>
          </w:p>
          <w:p w14:paraId="4EE4BB90" w14:textId="5FAA7ADA" w:rsidR="003A33DA" w:rsidRPr="00C3647F" w:rsidRDefault="005D3B19" w:rsidP="009A47E5">
            <w:pPr>
              <w:ind w:right="175"/>
              <w:rPr>
                <w:rFonts w:ascii="Franklin Gothic Book" w:hAnsi="Franklin Gothic Book" w:cs="Arial"/>
                <w:bCs/>
                <w:lang w:val="en-US"/>
              </w:rPr>
            </w:pPr>
            <w:r w:rsidRPr="00C3647F">
              <w:rPr>
                <w:rFonts w:ascii="Franklin Gothic Book" w:hAnsi="Franklin Gothic Book" w:cs="Arial"/>
                <w:bCs/>
                <w:lang w:val="en-US"/>
              </w:rPr>
              <w:t>I have read this job description (or had it read to me) and I fully understand all my responsibilities.</w:t>
            </w:r>
          </w:p>
          <w:p w14:paraId="1D9EB2F3" w14:textId="7BC63D3D" w:rsidR="005D3B19" w:rsidRPr="00C3647F" w:rsidRDefault="005D3B19" w:rsidP="005D3B19">
            <w:pPr>
              <w:ind w:right="175"/>
              <w:rPr>
                <w:rFonts w:ascii="Franklin Gothic Book" w:hAnsi="Franklin Gothic Book" w:cs="Arial"/>
                <w:b/>
                <w:bCs/>
                <w:sz w:val="22"/>
                <w:szCs w:val="22"/>
              </w:rPr>
            </w:pPr>
          </w:p>
        </w:tc>
      </w:tr>
      <w:tr w:rsidR="005D3B19" w:rsidRPr="000A0AAB" w14:paraId="4FD6AEE6" w14:textId="77777777" w:rsidTr="005D3B19">
        <w:trPr>
          <w:trHeight w:val="571"/>
        </w:trPr>
        <w:tc>
          <w:tcPr>
            <w:tcW w:w="10916" w:type="dxa"/>
            <w:tcBorders>
              <w:top w:val="nil"/>
              <w:bottom w:val="nil"/>
            </w:tcBorders>
            <w:shd w:val="clear" w:color="auto" w:fill="auto"/>
            <w:vAlign w:val="center"/>
          </w:tcPr>
          <w:p w14:paraId="79230729" w14:textId="29B8A6E2" w:rsidR="005D3B19" w:rsidRPr="00C3647F" w:rsidRDefault="005D3B19" w:rsidP="005D3B19">
            <w:pPr>
              <w:ind w:right="175"/>
              <w:rPr>
                <w:rFonts w:ascii="Franklin Gothic Book" w:hAnsi="Franklin Gothic Book" w:cs="Arial"/>
                <w:b/>
                <w:bCs/>
                <w:szCs w:val="22"/>
              </w:rPr>
            </w:pPr>
            <w:r w:rsidRPr="00C3647F">
              <w:rPr>
                <w:rFonts w:ascii="Franklin Gothic Book" w:hAnsi="Franklin Gothic Book" w:cs="Arial"/>
                <w:b/>
                <w:bCs/>
                <w:szCs w:val="22"/>
              </w:rPr>
              <w:t>Name:</w:t>
            </w:r>
          </w:p>
        </w:tc>
      </w:tr>
      <w:tr w:rsidR="005D3B19" w:rsidRPr="000A0AAB" w14:paraId="2FC3049E" w14:textId="77777777" w:rsidTr="005D3B19">
        <w:trPr>
          <w:trHeight w:val="571"/>
        </w:trPr>
        <w:tc>
          <w:tcPr>
            <w:tcW w:w="10916" w:type="dxa"/>
            <w:tcBorders>
              <w:top w:val="nil"/>
              <w:bottom w:val="nil"/>
            </w:tcBorders>
            <w:shd w:val="clear" w:color="auto" w:fill="auto"/>
            <w:vAlign w:val="center"/>
          </w:tcPr>
          <w:p w14:paraId="35F915B8" w14:textId="1515A49B" w:rsidR="005D3B19" w:rsidRPr="00C3647F" w:rsidRDefault="005D3B19" w:rsidP="005D3B19">
            <w:pPr>
              <w:ind w:right="175"/>
              <w:rPr>
                <w:rFonts w:ascii="Franklin Gothic Book" w:hAnsi="Franklin Gothic Book" w:cs="Arial"/>
                <w:b/>
                <w:bCs/>
                <w:szCs w:val="22"/>
              </w:rPr>
            </w:pPr>
            <w:r w:rsidRPr="00C3647F">
              <w:rPr>
                <w:rFonts w:ascii="Franklin Gothic Book" w:hAnsi="Franklin Gothic Book" w:cs="Arial"/>
                <w:b/>
                <w:bCs/>
                <w:szCs w:val="22"/>
              </w:rPr>
              <w:t>Date:</w:t>
            </w:r>
          </w:p>
        </w:tc>
      </w:tr>
      <w:tr w:rsidR="005D3B19" w:rsidRPr="000A0AAB" w14:paraId="17E31A36" w14:textId="77777777" w:rsidTr="005D3B19">
        <w:trPr>
          <w:trHeight w:val="571"/>
        </w:trPr>
        <w:tc>
          <w:tcPr>
            <w:tcW w:w="10916" w:type="dxa"/>
            <w:tcBorders>
              <w:top w:val="nil"/>
              <w:bottom w:val="single" w:sz="4" w:space="0" w:color="auto"/>
            </w:tcBorders>
            <w:shd w:val="clear" w:color="auto" w:fill="auto"/>
            <w:vAlign w:val="center"/>
          </w:tcPr>
          <w:p w14:paraId="23A1F93B" w14:textId="7A58793D" w:rsidR="005D3B19" w:rsidRPr="00C3647F" w:rsidRDefault="005D3B19" w:rsidP="005D3B19">
            <w:pPr>
              <w:ind w:right="175"/>
              <w:rPr>
                <w:rFonts w:ascii="Franklin Gothic Book" w:hAnsi="Franklin Gothic Book" w:cs="Arial"/>
                <w:b/>
                <w:bCs/>
                <w:szCs w:val="22"/>
              </w:rPr>
            </w:pPr>
            <w:r w:rsidRPr="00C3647F">
              <w:rPr>
                <w:rFonts w:ascii="Franklin Gothic Book" w:hAnsi="Franklin Gothic Book" w:cs="Arial"/>
                <w:b/>
                <w:bCs/>
                <w:szCs w:val="22"/>
              </w:rPr>
              <w:t>Signature:</w:t>
            </w:r>
          </w:p>
        </w:tc>
      </w:tr>
    </w:tbl>
    <w:p w14:paraId="1788A7BE" w14:textId="77777777" w:rsidR="003A33DA" w:rsidRDefault="003A33DA"/>
    <w:sectPr w:rsidR="003A33DA" w:rsidSect="003A33DA">
      <w:headerReference w:type="default" r:id="rId8"/>
      <w:footerReference w:type="default" r:id="rId9"/>
      <w:pgSz w:w="11906" w:h="16838"/>
      <w:pgMar w:top="577" w:right="424" w:bottom="426" w:left="1440" w:header="284"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5574" w14:textId="77777777" w:rsidR="00362B32" w:rsidRDefault="00362B32" w:rsidP="0058617C">
      <w:r>
        <w:separator/>
      </w:r>
    </w:p>
  </w:endnote>
  <w:endnote w:type="continuationSeparator" w:id="0">
    <w:p w14:paraId="55604D08" w14:textId="77777777" w:rsidR="00362B32" w:rsidRDefault="00362B32" w:rsidP="0058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C39A" w14:textId="77777777" w:rsidR="0058617C" w:rsidRPr="008E0D3A" w:rsidRDefault="008E0D3A" w:rsidP="004D4231">
    <w:pPr>
      <w:pStyle w:val="Footer"/>
      <w:tabs>
        <w:tab w:val="clear" w:pos="4320"/>
      </w:tabs>
    </w:pPr>
    <w:r>
      <w:rPr>
        <w:noProof/>
      </w:rPr>
      <mc:AlternateContent>
        <mc:Choice Requires="wps">
          <w:drawing>
            <wp:anchor distT="0" distB="0" distL="114300" distR="114300" simplePos="0" relativeHeight="251663360" behindDoc="0" locked="0" layoutInCell="1" allowOverlap="1" wp14:anchorId="198FABBF" wp14:editId="4CDCFFC0">
              <wp:simplePos x="0" y="0"/>
              <wp:positionH relativeFrom="column">
                <wp:posOffset>-437515</wp:posOffset>
              </wp:positionH>
              <wp:positionV relativeFrom="paragraph">
                <wp:posOffset>179070</wp:posOffset>
              </wp:positionV>
              <wp:extent cx="7086600" cy="2571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175"/>
                      </a:xfrm>
                      <a:prstGeom prst="rect">
                        <a:avLst/>
                      </a:prstGeom>
                      <a:solidFill>
                        <a:srgbClr val="FFFFFF"/>
                      </a:solidFill>
                      <a:ln w="9525">
                        <a:noFill/>
                        <a:miter lim="800000"/>
                        <a:headEnd/>
                        <a:tailEnd/>
                      </a:ln>
                    </wps:spPr>
                    <wps:txbx>
                      <w:txbxContent>
                        <w:p w14:paraId="4A024DCA" w14:textId="556F28B4" w:rsidR="003B4278" w:rsidRPr="003B4278" w:rsidRDefault="00F72902" w:rsidP="00F72902">
                          <w:pPr>
                            <w:spacing w:after="200" w:line="276" w:lineRule="auto"/>
                            <w:rPr>
                              <w:rFonts w:ascii="Franklin Gothic Book" w:eastAsiaTheme="minorHAnsi" w:hAnsi="Franklin Gothic Book" w:cstheme="minorBidi"/>
                              <w:sz w:val="16"/>
                              <w:szCs w:val="16"/>
                              <w:lang w:eastAsia="en-US"/>
                            </w:rPr>
                          </w:pPr>
                          <w:r w:rsidRPr="00F72902">
                            <w:rPr>
                              <w:rFonts w:ascii="Franklin Gothic Book" w:hAnsi="Franklin Gothic Book"/>
                              <w:sz w:val="16"/>
                              <w:szCs w:val="16"/>
                            </w:rPr>
                            <w:t>HR-FRM-014 Rev02</w:t>
                          </w:r>
                          <w:r w:rsidR="00C830A9">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sidR="00E62E1D" w:rsidRPr="00F72902">
                            <w:rPr>
                              <w:rFonts w:ascii="Franklin Gothic Book" w:eastAsiaTheme="minorHAnsi" w:hAnsi="Franklin Gothic Book" w:cstheme="minorBidi"/>
                              <w:b/>
                              <w:sz w:val="16"/>
                              <w:szCs w:val="16"/>
                              <w:lang w:eastAsia="en-US"/>
                            </w:rPr>
                            <w:t>Last Revised:</w:t>
                          </w:r>
                          <w:r w:rsidR="00E62E1D" w:rsidRPr="00F72902">
                            <w:rPr>
                              <w:rFonts w:ascii="Franklin Gothic Book" w:eastAsiaTheme="minorHAnsi" w:hAnsi="Franklin Gothic Book" w:cstheme="minorBidi"/>
                              <w:sz w:val="16"/>
                              <w:szCs w:val="16"/>
                              <w:lang w:eastAsia="en-US"/>
                            </w:rPr>
                            <w:t xml:space="preserve"> </w:t>
                          </w:r>
                          <w:r w:rsidR="001318ED" w:rsidRPr="00F72902">
                            <w:rPr>
                              <w:rFonts w:ascii="Franklin Gothic Book" w:eastAsiaTheme="minorHAnsi" w:hAnsi="Franklin Gothic Book" w:cstheme="minorBidi"/>
                              <w:b/>
                              <w:sz w:val="16"/>
                              <w:szCs w:val="16"/>
                              <w:lang w:eastAsia="en-US"/>
                            </w:rPr>
                            <w:t xml:space="preserve"> </w:t>
                          </w:r>
                          <w:r w:rsidR="003B4278">
                            <w:rPr>
                              <w:rFonts w:ascii="Franklin Gothic Book" w:eastAsiaTheme="minorHAnsi" w:hAnsi="Franklin Gothic Book" w:cstheme="minorBidi"/>
                              <w:sz w:val="16"/>
                              <w:szCs w:val="16"/>
                              <w:lang w:eastAsia="en-US"/>
                            </w:rPr>
                            <w:t>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ABBF" id="_x0000_t202" coordsize="21600,21600" o:spt="202" path="m,l,21600r21600,l21600,xe">
              <v:stroke joinstyle="miter"/>
              <v:path gradientshapeok="t" o:connecttype="rect"/>
            </v:shapetype>
            <v:shape id="_x0000_s1027" type="#_x0000_t202" style="position:absolute;margin-left:-34.45pt;margin-top:14.1pt;width:55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pIg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" stroked="f">
              <v:textbox>
                <w:txbxContent>
                  <w:p w14:paraId="4A024DCA" w14:textId="556F28B4" w:rsidR="003B4278" w:rsidRPr="003B4278" w:rsidRDefault="00F72902" w:rsidP="00F72902">
                    <w:pPr>
                      <w:spacing w:after="200" w:line="276" w:lineRule="auto"/>
                      <w:rPr>
                        <w:rFonts w:ascii="Franklin Gothic Book" w:eastAsiaTheme="minorHAnsi" w:hAnsi="Franklin Gothic Book" w:cstheme="minorBidi"/>
                        <w:sz w:val="16"/>
                        <w:szCs w:val="16"/>
                        <w:lang w:eastAsia="en-US"/>
                      </w:rPr>
                    </w:pPr>
                    <w:r w:rsidRPr="00F72902">
                      <w:rPr>
                        <w:rFonts w:ascii="Franklin Gothic Book" w:hAnsi="Franklin Gothic Book"/>
                        <w:sz w:val="16"/>
                        <w:szCs w:val="16"/>
                      </w:rPr>
                      <w:t>HR-FRM-014 Rev02</w:t>
                    </w:r>
                    <w:r w:rsidR="00C830A9">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ab/>
                    </w:r>
                    <w:r w:rsidR="00E62E1D" w:rsidRPr="00F72902">
                      <w:rPr>
                        <w:rFonts w:ascii="Franklin Gothic Book" w:eastAsiaTheme="minorHAnsi" w:hAnsi="Franklin Gothic Book" w:cstheme="minorBidi"/>
                        <w:b/>
                        <w:sz w:val="16"/>
                        <w:szCs w:val="16"/>
                        <w:lang w:eastAsia="en-US"/>
                      </w:rPr>
                      <w:t>Last Revised:</w:t>
                    </w:r>
                    <w:r w:rsidR="00E62E1D" w:rsidRPr="00F72902">
                      <w:rPr>
                        <w:rFonts w:ascii="Franklin Gothic Book" w:eastAsiaTheme="minorHAnsi" w:hAnsi="Franklin Gothic Book" w:cstheme="minorBidi"/>
                        <w:sz w:val="16"/>
                        <w:szCs w:val="16"/>
                        <w:lang w:eastAsia="en-US"/>
                      </w:rPr>
                      <w:t xml:space="preserve"> </w:t>
                    </w:r>
                    <w:r w:rsidR="001318ED" w:rsidRPr="00F72902">
                      <w:rPr>
                        <w:rFonts w:ascii="Franklin Gothic Book" w:eastAsiaTheme="minorHAnsi" w:hAnsi="Franklin Gothic Book" w:cstheme="minorBidi"/>
                        <w:b/>
                        <w:sz w:val="16"/>
                        <w:szCs w:val="16"/>
                        <w:lang w:eastAsia="en-US"/>
                      </w:rPr>
                      <w:t xml:space="preserve"> </w:t>
                    </w:r>
                    <w:r w:rsidR="003B4278">
                      <w:rPr>
                        <w:rFonts w:ascii="Franklin Gothic Book" w:eastAsiaTheme="minorHAnsi" w:hAnsi="Franklin Gothic Book" w:cstheme="minorBidi"/>
                        <w:sz w:val="16"/>
                        <w:szCs w:val="16"/>
                        <w:lang w:eastAsia="en-US"/>
                      </w:rPr>
                      <w:t>March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0997" w14:textId="77777777" w:rsidR="00362B32" w:rsidRDefault="00362B32" w:rsidP="0058617C">
      <w:r>
        <w:separator/>
      </w:r>
    </w:p>
  </w:footnote>
  <w:footnote w:type="continuationSeparator" w:id="0">
    <w:p w14:paraId="06EAEFE1" w14:textId="77777777" w:rsidR="00362B32" w:rsidRDefault="00362B32" w:rsidP="0058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417D" w14:textId="7415B2FA" w:rsidR="00535117" w:rsidRDefault="00FF6836" w:rsidP="00535117">
    <w:pPr>
      <w:pStyle w:val="Header"/>
      <w:ind w:left="-1134"/>
      <w:rPr>
        <w:rFonts w:ascii="Franklin Gothic Book" w:hAnsi="Franklin Gothic Book"/>
        <w:sz w:val="16"/>
        <w:szCs w:val="16"/>
      </w:rPr>
    </w:pPr>
    <w:r>
      <w:rPr>
        <w:noProof/>
      </w:rPr>
      <w:drawing>
        <wp:anchor distT="0" distB="0" distL="114300" distR="114300" simplePos="0" relativeHeight="251666432" behindDoc="0" locked="0" layoutInCell="1" allowOverlap="1" wp14:anchorId="58BCE34E" wp14:editId="546E6502">
          <wp:simplePos x="0" y="0"/>
          <wp:positionH relativeFrom="column">
            <wp:posOffset>-530860</wp:posOffset>
          </wp:positionH>
          <wp:positionV relativeFrom="paragraph">
            <wp:posOffset>-75565</wp:posOffset>
          </wp:positionV>
          <wp:extent cx="2058884"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58884" cy="1080000"/>
                  </a:xfrm>
                  <a:prstGeom prst="rect">
                    <a:avLst/>
                  </a:prstGeom>
                </pic:spPr>
              </pic:pic>
            </a:graphicData>
          </a:graphic>
          <wp14:sizeRelH relativeFrom="page">
            <wp14:pctWidth>0</wp14:pctWidth>
          </wp14:sizeRelH>
          <wp14:sizeRelV relativeFrom="page">
            <wp14:pctHeight>0</wp14:pctHeight>
          </wp14:sizeRelV>
        </wp:anchor>
      </w:drawing>
    </w:r>
    <w:r w:rsidR="00F72902">
      <w:tab/>
    </w:r>
    <w:r w:rsidR="00F72902">
      <w:tab/>
    </w:r>
    <w:r w:rsidR="00F72902" w:rsidRPr="00F72902">
      <w:rPr>
        <w:rFonts w:ascii="Franklin Gothic Book" w:hAnsi="Franklin Gothic Book"/>
        <w:sz w:val="16"/>
        <w:szCs w:val="16"/>
      </w:rPr>
      <w:t>FIC</w:t>
    </w:r>
    <w:r w:rsidR="00F72902">
      <w:t>-</w:t>
    </w:r>
    <w:r w:rsidR="00F72902" w:rsidRPr="00F72902">
      <w:rPr>
        <w:rFonts w:ascii="Franklin Gothic Book" w:hAnsi="Franklin Gothic Book"/>
        <w:sz w:val="16"/>
        <w:szCs w:val="16"/>
      </w:rPr>
      <w:t>HR-FRM-014 Rev02</w:t>
    </w:r>
  </w:p>
  <w:p w14:paraId="7F8009DE" w14:textId="77777777" w:rsidR="00F72902" w:rsidRDefault="00F72902" w:rsidP="00535117">
    <w:pPr>
      <w:pStyle w:val="Header"/>
      <w:ind w:left="-1134"/>
      <w:rPr>
        <w:rFonts w:ascii="Franklin Gothic Book" w:hAnsi="Franklin Gothic Book"/>
        <w:sz w:val="16"/>
        <w:szCs w:val="16"/>
      </w:rPr>
    </w:pPr>
  </w:p>
  <w:p w14:paraId="48C88BB5" w14:textId="64CBA8C0" w:rsidR="00F72902" w:rsidRDefault="00F72902" w:rsidP="00535117">
    <w:pPr>
      <w:pStyle w:val="Header"/>
      <w:ind w:left="-1134"/>
    </w:pPr>
    <w:r>
      <w:rPr>
        <w:rFonts w:ascii="Franklin Gothic Book" w:hAnsi="Franklin Gothic Book"/>
        <w:sz w:val="16"/>
        <w:szCs w:val="16"/>
      </w:rPr>
      <w:tab/>
    </w:r>
    <w:r>
      <w:rPr>
        <w:rFonts w:ascii="Franklin Gothic Book" w:hAnsi="Franklin Gothic Book"/>
        <w:sz w:val="16"/>
        <w:szCs w:val="16"/>
      </w:rPr>
      <w:tab/>
      <w:t>HR</w:t>
    </w:r>
  </w:p>
  <w:p w14:paraId="3BA41C98" w14:textId="77777777" w:rsidR="00535117" w:rsidRDefault="00535117" w:rsidP="00535117">
    <w:pPr>
      <w:pStyle w:val="Header"/>
      <w:ind w:left="-709"/>
    </w:pPr>
    <w:r w:rsidRPr="00535117">
      <w:rPr>
        <w:rFonts w:ascii="Arial" w:hAnsi="Arial" w:cs="Arial"/>
        <w:b/>
        <w:noProof/>
        <w:sz w:val="36"/>
        <w:szCs w:val="36"/>
      </w:rPr>
      <mc:AlternateContent>
        <mc:Choice Requires="wps">
          <w:drawing>
            <wp:anchor distT="0" distB="0" distL="114300" distR="114300" simplePos="0" relativeHeight="251656192" behindDoc="0" locked="0" layoutInCell="1" allowOverlap="1" wp14:anchorId="1B554A5F" wp14:editId="3212E2B3">
              <wp:simplePos x="0" y="0"/>
              <wp:positionH relativeFrom="column">
                <wp:posOffset>-752476</wp:posOffset>
              </wp:positionH>
              <wp:positionV relativeFrom="paragraph">
                <wp:posOffset>130175</wp:posOffset>
              </wp:positionV>
              <wp:extent cx="7191375" cy="4876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87680"/>
                      </a:xfrm>
                      <a:prstGeom prst="rect">
                        <a:avLst/>
                      </a:prstGeom>
                      <a:solidFill>
                        <a:srgbClr val="FFFFFF"/>
                      </a:solidFill>
                      <a:ln w="9525">
                        <a:noFill/>
                        <a:miter lim="800000"/>
                        <a:headEnd/>
                        <a:tailEnd/>
                      </a:ln>
                    </wps:spPr>
                    <wps:txbx>
                      <w:txbxContent>
                        <w:p w14:paraId="18E4287D" w14:textId="77777777" w:rsidR="00FF6836" w:rsidRDefault="00FF6836" w:rsidP="00FF6836">
                          <w:pPr>
                            <w:jc w:val="center"/>
                          </w:pPr>
                          <w:r w:rsidRPr="00535117">
                            <w:rPr>
                              <w:rFonts w:ascii="Arial" w:hAnsi="Arial" w:cs="Arial"/>
                              <w:b/>
                              <w:sz w:val="36"/>
                              <w:szCs w:val="36"/>
                            </w:rPr>
                            <w:t>Job Description</w:t>
                          </w:r>
                        </w:p>
                        <w:p w14:paraId="5399DAC2" w14:textId="2C00A1FF" w:rsidR="00535117" w:rsidRDefault="00535117" w:rsidP="008C11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54A5F" id="_x0000_t202" coordsize="21600,21600" o:spt="202" path="m,l,21600r21600,l21600,xe">
              <v:stroke joinstyle="miter"/>
              <v:path gradientshapeok="t" o:connecttype="rect"/>
            </v:shapetype>
            <v:shape id="Text Box 2" o:spid="_x0000_s1026" type="#_x0000_t202" style="position:absolute;left:0;text-align:left;margin-left:-59.25pt;margin-top:10.25pt;width:566.25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" stroked="f">
              <v:textbox>
                <w:txbxContent>
                  <w:p w14:paraId="18E4287D" w14:textId="77777777" w:rsidR="00FF6836" w:rsidRDefault="00FF6836" w:rsidP="00FF6836">
                    <w:pPr>
                      <w:jc w:val="center"/>
                    </w:pPr>
                    <w:r w:rsidRPr="00535117">
                      <w:rPr>
                        <w:rFonts w:ascii="Arial" w:hAnsi="Arial" w:cs="Arial"/>
                        <w:b/>
                        <w:sz w:val="36"/>
                        <w:szCs w:val="36"/>
                      </w:rPr>
                      <w:t>Job Description</w:t>
                    </w:r>
                  </w:p>
                  <w:p w14:paraId="5399DAC2" w14:textId="2C00A1FF" w:rsidR="00535117" w:rsidRDefault="00535117" w:rsidP="008C119C">
                    <w:pPr>
                      <w:jc w:val="center"/>
                    </w:pPr>
                  </w:p>
                </w:txbxContent>
              </v:textbox>
            </v:shape>
          </w:pict>
        </mc:Fallback>
      </mc:AlternateContent>
    </w:r>
  </w:p>
  <w:p w14:paraId="21E9D84D" w14:textId="77777777" w:rsidR="00535117" w:rsidRDefault="00535117" w:rsidP="00535117">
    <w:pPr>
      <w:pStyle w:val="Header"/>
      <w:ind w:left="-709"/>
    </w:pPr>
  </w:p>
  <w:p w14:paraId="231BB6B9" w14:textId="77777777" w:rsidR="00535117" w:rsidRDefault="00535117" w:rsidP="00535117">
    <w:pPr>
      <w:pStyle w:val="Header"/>
      <w:ind w:left="-1134"/>
    </w:pPr>
  </w:p>
  <w:p w14:paraId="4E05F34F" w14:textId="77777777" w:rsidR="00535117" w:rsidRDefault="00535117" w:rsidP="00FF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56"/>
    <w:multiLevelType w:val="hybridMultilevel"/>
    <w:tmpl w:val="A4D0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85E32"/>
    <w:multiLevelType w:val="hybridMultilevel"/>
    <w:tmpl w:val="C8B4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72E7D"/>
    <w:multiLevelType w:val="hybridMultilevel"/>
    <w:tmpl w:val="7AD0EBD8"/>
    <w:lvl w:ilvl="0" w:tplc="08090011">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18E0797D"/>
    <w:multiLevelType w:val="hybridMultilevel"/>
    <w:tmpl w:val="156E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7877"/>
    <w:multiLevelType w:val="hybridMultilevel"/>
    <w:tmpl w:val="612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C5AF1"/>
    <w:multiLevelType w:val="hybridMultilevel"/>
    <w:tmpl w:val="01EE5A38"/>
    <w:lvl w:ilvl="0" w:tplc="AAC838D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A4164"/>
    <w:multiLevelType w:val="hybridMultilevel"/>
    <w:tmpl w:val="AE26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2A06"/>
    <w:multiLevelType w:val="hybridMultilevel"/>
    <w:tmpl w:val="A8F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B14B2"/>
    <w:multiLevelType w:val="hybridMultilevel"/>
    <w:tmpl w:val="406CC81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EDD0313"/>
    <w:multiLevelType w:val="hybridMultilevel"/>
    <w:tmpl w:val="4742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233D3"/>
    <w:multiLevelType w:val="hybridMultilevel"/>
    <w:tmpl w:val="B94AED0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2A2135D"/>
    <w:multiLevelType w:val="hybridMultilevel"/>
    <w:tmpl w:val="15D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27430"/>
    <w:multiLevelType w:val="multilevel"/>
    <w:tmpl w:val="580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93A2F"/>
    <w:multiLevelType w:val="hybridMultilevel"/>
    <w:tmpl w:val="9568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370AB"/>
    <w:multiLevelType w:val="hybridMultilevel"/>
    <w:tmpl w:val="4084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70EFB"/>
    <w:multiLevelType w:val="multilevel"/>
    <w:tmpl w:val="CB3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915C5"/>
    <w:multiLevelType w:val="hybridMultilevel"/>
    <w:tmpl w:val="A746D08C"/>
    <w:lvl w:ilvl="0" w:tplc="0CC2F482">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217259A"/>
    <w:multiLevelType w:val="hybridMultilevel"/>
    <w:tmpl w:val="0F4E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943F4"/>
    <w:multiLevelType w:val="multilevel"/>
    <w:tmpl w:val="72F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A041E"/>
    <w:multiLevelType w:val="hybridMultilevel"/>
    <w:tmpl w:val="3FC8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E1C94"/>
    <w:multiLevelType w:val="hybridMultilevel"/>
    <w:tmpl w:val="300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62284"/>
    <w:multiLevelType w:val="hybridMultilevel"/>
    <w:tmpl w:val="52AC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2"/>
  </w:num>
  <w:num w:numId="5">
    <w:abstractNumId w:val="9"/>
  </w:num>
  <w:num w:numId="6">
    <w:abstractNumId w:val="19"/>
  </w:num>
  <w:num w:numId="7">
    <w:abstractNumId w:val="3"/>
  </w:num>
  <w:num w:numId="8">
    <w:abstractNumId w:val="11"/>
  </w:num>
  <w:num w:numId="9">
    <w:abstractNumId w:val="18"/>
  </w:num>
  <w:num w:numId="10">
    <w:abstractNumId w:val="12"/>
  </w:num>
  <w:num w:numId="11">
    <w:abstractNumId w:val="18"/>
  </w:num>
  <w:num w:numId="12">
    <w:abstractNumId w:val="15"/>
  </w:num>
  <w:num w:numId="13">
    <w:abstractNumId w:val="1"/>
  </w:num>
  <w:num w:numId="14">
    <w:abstractNumId w:val="5"/>
  </w:num>
  <w:num w:numId="15">
    <w:abstractNumId w:val="0"/>
  </w:num>
  <w:num w:numId="16">
    <w:abstractNumId w:val="6"/>
  </w:num>
  <w:num w:numId="17">
    <w:abstractNumId w:val="8"/>
  </w:num>
  <w:num w:numId="18">
    <w:abstractNumId w:val="21"/>
  </w:num>
  <w:num w:numId="19">
    <w:abstractNumId w:val="14"/>
  </w:num>
  <w:num w:numId="20">
    <w:abstractNumId w:val="4"/>
  </w:num>
  <w:num w:numId="21">
    <w:abstractNumId w:val="17"/>
  </w:num>
  <w:num w:numId="22">
    <w:abstractNumId w:val="7"/>
  </w:num>
  <w:num w:numId="23">
    <w:abstractNumId w:val="20"/>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65"/>
    <w:rsid w:val="00015B7B"/>
    <w:rsid w:val="00016BE6"/>
    <w:rsid w:val="00023B39"/>
    <w:rsid w:val="00023D17"/>
    <w:rsid w:val="00027922"/>
    <w:rsid w:val="00034307"/>
    <w:rsid w:val="00044901"/>
    <w:rsid w:val="00047B93"/>
    <w:rsid w:val="00050315"/>
    <w:rsid w:val="000507A3"/>
    <w:rsid w:val="000528DF"/>
    <w:rsid w:val="0005426D"/>
    <w:rsid w:val="00056FFE"/>
    <w:rsid w:val="00070674"/>
    <w:rsid w:val="000754CF"/>
    <w:rsid w:val="00075BDA"/>
    <w:rsid w:val="00086F22"/>
    <w:rsid w:val="00087B6F"/>
    <w:rsid w:val="00090AF7"/>
    <w:rsid w:val="000A0AAB"/>
    <w:rsid w:val="000A4B76"/>
    <w:rsid w:val="000B3A0A"/>
    <w:rsid w:val="000C0800"/>
    <w:rsid w:val="000C7834"/>
    <w:rsid w:val="000E4309"/>
    <w:rsid w:val="000E4536"/>
    <w:rsid w:val="000E5EAA"/>
    <w:rsid w:val="000F6273"/>
    <w:rsid w:val="001039EF"/>
    <w:rsid w:val="001054E3"/>
    <w:rsid w:val="00106038"/>
    <w:rsid w:val="00114B17"/>
    <w:rsid w:val="00127B6F"/>
    <w:rsid w:val="001318ED"/>
    <w:rsid w:val="001334F5"/>
    <w:rsid w:val="001464AC"/>
    <w:rsid w:val="00151049"/>
    <w:rsid w:val="00151556"/>
    <w:rsid w:val="001541FC"/>
    <w:rsid w:val="00174DFA"/>
    <w:rsid w:val="00175733"/>
    <w:rsid w:val="00175B89"/>
    <w:rsid w:val="0017602B"/>
    <w:rsid w:val="0017665B"/>
    <w:rsid w:val="001923F3"/>
    <w:rsid w:val="001A3E45"/>
    <w:rsid w:val="001A4039"/>
    <w:rsid w:val="001C23BF"/>
    <w:rsid w:val="001C51D2"/>
    <w:rsid w:val="001D043F"/>
    <w:rsid w:val="001D5A10"/>
    <w:rsid w:val="001D5FAA"/>
    <w:rsid w:val="001D63AD"/>
    <w:rsid w:val="001D7DB7"/>
    <w:rsid w:val="001F24CD"/>
    <w:rsid w:val="002006D6"/>
    <w:rsid w:val="00211634"/>
    <w:rsid w:val="00213B2A"/>
    <w:rsid w:val="002155C0"/>
    <w:rsid w:val="002207D6"/>
    <w:rsid w:val="00222070"/>
    <w:rsid w:val="00222BF4"/>
    <w:rsid w:val="00233FC7"/>
    <w:rsid w:val="00234F15"/>
    <w:rsid w:val="002369CA"/>
    <w:rsid w:val="00243950"/>
    <w:rsid w:val="00243964"/>
    <w:rsid w:val="00243E74"/>
    <w:rsid w:val="002527B6"/>
    <w:rsid w:val="00265AC8"/>
    <w:rsid w:val="002703ED"/>
    <w:rsid w:val="00271375"/>
    <w:rsid w:val="002807E1"/>
    <w:rsid w:val="00282242"/>
    <w:rsid w:val="002824B0"/>
    <w:rsid w:val="00291B0A"/>
    <w:rsid w:val="002A06CD"/>
    <w:rsid w:val="002A0D17"/>
    <w:rsid w:val="002B3A8E"/>
    <w:rsid w:val="002B5661"/>
    <w:rsid w:val="002C169B"/>
    <w:rsid w:val="002C1CF3"/>
    <w:rsid w:val="002C2252"/>
    <w:rsid w:val="002C4A14"/>
    <w:rsid w:val="002D78BC"/>
    <w:rsid w:val="002F23F9"/>
    <w:rsid w:val="002F36BB"/>
    <w:rsid w:val="0031416F"/>
    <w:rsid w:val="00317A87"/>
    <w:rsid w:val="003202BD"/>
    <w:rsid w:val="003202FC"/>
    <w:rsid w:val="003263A0"/>
    <w:rsid w:val="003345B4"/>
    <w:rsid w:val="003359D4"/>
    <w:rsid w:val="003368EF"/>
    <w:rsid w:val="00337686"/>
    <w:rsid w:val="0034512D"/>
    <w:rsid w:val="00353E9C"/>
    <w:rsid w:val="00355F37"/>
    <w:rsid w:val="00361032"/>
    <w:rsid w:val="0036299B"/>
    <w:rsid w:val="00362B32"/>
    <w:rsid w:val="003654DE"/>
    <w:rsid w:val="00370652"/>
    <w:rsid w:val="00376133"/>
    <w:rsid w:val="00377114"/>
    <w:rsid w:val="00381772"/>
    <w:rsid w:val="003918EA"/>
    <w:rsid w:val="00395D06"/>
    <w:rsid w:val="0039692C"/>
    <w:rsid w:val="00397AF4"/>
    <w:rsid w:val="003A114A"/>
    <w:rsid w:val="003A33DA"/>
    <w:rsid w:val="003A438C"/>
    <w:rsid w:val="003B2837"/>
    <w:rsid w:val="003B4278"/>
    <w:rsid w:val="003D3184"/>
    <w:rsid w:val="003D5CB7"/>
    <w:rsid w:val="003D7F8D"/>
    <w:rsid w:val="003F0370"/>
    <w:rsid w:val="003F1562"/>
    <w:rsid w:val="003F3233"/>
    <w:rsid w:val="0040106B"/>
    <w:rsid w:val="004011EA"/>
    <w:rsid w:val="00410FC4"/>
    <w:rsid w:val="0043157C"/>
    <w:rsid w:val="00433359"/>
    <w:rsid w:val="004377B2"/>
    <w:rsid w:val="004563B6"/>
    <w:rsid w:val="00460E32"/>
    <w:rsid w:val="004669BA"/>
    <w:rsid w:val="00470831"/>
    <w:rsid w:val="00471DA3"/>
    <w:rsid w:val="00475724"/>
    <w:rsid w:val="00490B41"/>
    <w:rsid w:val="00492616"/>
    <w:rsid w:val="00492D9F"/>
    <w:rsid w:val="00495634"/>
    <w:rsid w:val="0049658F"/>
    <w:rsid w:val="004A59A8"/>
    <w:rsid w:val="004B3C3D"/>
    <w:rsid w:val="004C125D"/>
    <w:rsid w:val="004C479E"/>
    <w:rsid w:val="004C6573"/>
    <w:rsid w:val="004C6D6F"/>
    <w:rsid w:val="004C70CE"/>
    <w:rsid w:val="004D4231"/>
    <w:rsid w:val="004E1AD0"/>
    <w:rsid w:val="004E4F7C"/>
    <w:rsid w:val="004E501D"/>
    <w:rsid w:val="004F188E"/>
    <w:rsid w:val="00500A10"/>
    <w:rsid w:val="00501228"/>
    <w:rsid w:val="0051054F"/>
    <w:rsid w:val="005122B8"/>
    <w:rsid w:val="005237EE"/>
    <w:rsid w:val="00524416"/>
    <w:rsid w:val="00535117"/>
    <w:rsid w:val="00535198"/>
    <w:rsid w:val="005374B1"/>
    <w:rsid w:val="00543D54"/>
    <w:rsid w:val="00547171"/>
    <w:rsid w:val="0055398B"/>
    <w:rsid w:val="00555965"/>
    <w:rsid w:val="00572DC1"/>
    <w:rsid w:val="005758B4"/>
    <w:rsid w:val="0058617C"/>
    <w:rsid w:val="00593F3F"/>
    <w:rsid w:val="005958CF"/>
    <w:rsid w:val="005A5419"/>
    <w:rsid w:val="005B091A"/>
    <w:rsid w:val="005C2C2B"/>
    <w:rsid w:val="005C2EB6"/>
    <w:rsid w:val="005D11FD"/>
    <w:rsid w:val="005D3B19"/>
    <w:rsid w:val="005D3D77"/>
    <w:rsid w:val="005D6686"/>
    <w:rsid w:val="005E15C9"/>
    <w:rsid w:val="005E1A4F"/>
    <w:rsid w:val="005E2AD0"/>
    <w:rsid w:val="005E696C"/>
    <w:rsid w:val="005F2299"/>
    <w:rsid w:val="00601841"/>
    <w:rsid w:val="006235E0"/>
    <w:rsid w:val="00623612"/>
    <w:rsid w:val="00623657"/>
    <w:rsid w:val="006238FC"/>
    <w:rsid w:val="006255A1"/>
    <w:rsid w:val="006311D8"/>
    <w:rsid w:val="006403D8"/>
    <w:rsid w:val="00640C60"/>
    <w:rsid w:val="00641B03"/>
    <w:rsid w:val="006427B6"/>
    <w:rsid w:val="0065143B"/>
    <w:rsid w:val="006545A4"/>
    <w:rsid w:val="00657B7C"/>
    <w:rsid w:val="00657FCE"/>
    <w:rsid w:val="0066254C"/>
    <w:rsid w:val="0066319F"/>
    <w:rsid w:val="00663236"/>
    <w:rsid w:val="00676545"/>
    <w:rsid w:val="0067793A"/>
    <w:rsid w:val="006822D7"/>
    <w:rsid w:val="0068760D"/>
    <w:rsid w:val="00697979"/>
    <w:rsid w:val="006B061A"/>
    <w:rsid w:val="006B2411"/>
    <w:rsid w:val="006B4A79"/>
    <w:rsid w:val="006C4ED6"/>
    <w:rsid w:val="006C6949"/>
    <w:rsid w:val="006E04FA"/>
    <w:rsid w:val="006E30A3"/>
    <w:rsid w:val="006E420F"/>
    <w:rsid w:val="006E7C38"/>
    <w:rsid w:val="006F65D0"/>
    <w:rsid w:val="00701D41"/>
    <w:rsid w:val="00701DA9"/>
    <w:rsid w:val="00702FBB"/>
    <w:rsid w:val="00705B30"/>
    <w:rsid w:val="00712984"/>
    <w:rsid w:val="00727ED9"/>
    <w:rsid w:val="00731ED9"/>
    <w:rsid w:val="00732723"/>
    <w:rsid w:val="00735941"/>
    <w:rsid w:val="00735C7B"/>
    <w:rsid w:val="00740943"/>
    <w:rsid w:val="0074170E"/>
    <w:rsid w:val="007443B5"/>
    <w:rsid w:val="00753353"/>
    <w:rsid w:val="007550DE"/>
    <w:rsid w:val="007572CE"/>
    <w:rsid w:val="00763231"/>
    <w:rsid w:val="00764421"/>
    <w:rsid w:val="0077026D"/>
    <w:rsid w:val="0077172F"/>
    <w:rsid w:val="007765FE"/>
    <w:rsid w:val="00777896"/>
    <w:rsid w:val="007A2C01"/>
    <w:rsid w:val="007A2D22"/>
    <w:rsid w:val="007A3087"/>
    <w:rsid w:val="007A4F3D"/>
    <w:rsid w:val="007A7EF0"/>
    <w:rsid w:val="007C2C0E"/>
    <w:rsid w:val="007C6968"/>
    <w:rsid w:val="007D4CA2"/>
    <w:rsid w:val="007E7518"/>
    <w:rsid w:val="007F0332"/>
    <w:rsid w:val="007F3F9A"/>
    <w:rsid w:val="007F45EA"/>
    <w:rsid w:val="007F7E8D"/>
    <w:rsid w:val="0081179C"/>
    <w:rsid w:val="0082094A"/>
    <w:rsid w:val="00824945"/>
    <w:rsid w:val="0082522E"/>
    <w:rsid w:val="0082546E"/>
    <w:rsid w:val="00826A48"/>
    <w:rsid w:val="0083369D"/>
    <w:rsid w:val="00843A01"/>
    <w:rsid w:val="008463C8"/>
    <w:rsid w:val="00846E37"/>
    <w:rsid w:val="00850413"/>
    <w:rsid w:val="008602F2"/>
    <w:rsid w:val="008618CE"/>
    <w:rsid w:val="00865DB4"/>
    <w:rsid w:val="00871FE8"/>
    <w:rsid w:val="008760D6"/>
    <w:rsid w:val="00877B47"/>
    <w:rsid w:val="0088407C"/>
    <w:rsid w:val="008A75C2"/>
    <w:rsid w:val="008B1131"/>
    <w:rsid w:val="008B1798"/>
    <w:rsid w:val="008B4F32"/>
    <w:rsid w:val="008B6DD8"/>
    <w:rsid w:val="008C119C"/>
    <w:rsid w:val="008C79F7"/>
    <w:rsid w:val="008D02CF"/>
    <w:rsid w:val="008D0ECF"/>
    <w:rsid w:val="008D2608"/>
    <w:rsid w:val="008D709E"/>
    <w:rsid w:val="008D78F2"/>
    <w:rsid w:val="008E0D3A"/>
    <w:rsid w:val="008E5D80"/>
    <w:rsid w:val="008E69E6"/>
    <w:rsid w:val="008F35C7"/>
    <w:rsid w:val="008F5E05"/>
    <w:rsid w:val="00900671"/>
    <w:rsid w:val="00905D26"/>
    <w:rsid w:val="00914DAE"/>
    <w:rsid w:val="00915E6E"/>
    <w:rsid w:val="00922748"/>
    <w:rsid w:val="00932F20"/>
    <w:rsid w:val="00936A17"/>
    <w:rsid w:val="009433A4"/>
    <w:rsid w:val="00944C1A"/>
    <w:rsid w:val="00951A71"/>
    <w:rsid w:val="00955B86"/>
    <w:rsid w:val="0096345A"/>
    <w:rsid w:val="009636EE"/>
    <w:rsid w:val="00967191"/>
    <w:rsid w:val="00985888"/>
    <w:rsid w:val="00987020"/>
    <w:rsid w:val="009B308A"/>
    <w:rsid w:val="009B3096"/>
    <w:rsid w:val="009C52BD"/>
    <w:rsid w:val="009D7412"/>
    <w:rsid w:val="009E2188"/>
    <w:rsid w:val="009E644D"/>
    <w:rsid w:val="009F1DED"/>
    <w:rsid w:val="009F7943"/>
    <w:rsid w:val="00A008C7"/>
    <w:rsid w:val="00A076CA"/>
    <w:rsid w:val="00A11F0E"/>
    <w:rsid w:val="00A14BAE"/>
    <w:rsid w:val="00A1771D"/>
    <w:rsid w:val="00A17C59"/>
    <w:rsid w:val="00A32F33"/>
    <w:rsid w:val="00A34B82"/>
    <w:rsid w:val="00A35BD9"/>
    <w:rsid w:val="00A3771F"/>
    <w:rsid w:val="00A42E94"/>
    <w:rsid w:val="00A44E12"/>
    <w:rsid w:val="00A537D9"/>
    <w:rsid w:val="00A54C7C"/>
    <w:rsid w:val="00A6798C"/>
    <w:rsid w:val="00A7634F"/>
    <w:rsid w:val="00A87A66"/>
    <w:rsid w:val="00A96303"/>
    <w:rsid w:val="00AA1719"/>
    <w:rsid w:val="00AA485A"/>
    <w:rsid w:val="00AA4D1D"/>
    <w:rsid w:val="00AB32B9"/>
    <w:rsid w:val="00AB6E72"/>
    <w:rsid w:val="00AC1900"/>
    <w:rsid w:val="00AC4030"/>
    <w:rsid w:val="00AC48E2"/>
    <w:rsid w:val="00AC67EC"/>
    <w:rsid w:val="00AD31BC"/>
    <w:rsid w:val="00AE1763"/>
    <w:rsid w:val="00AE4B9B"/>
    <w:rsid w:val="00AE54F7"/>
    <w:rsid w:val="00B000FE"/>
    <w:rsid w:val="00B00BB6"/>
    <w:rsid w:val="00B11FDB"/>
    <w:rsid w:val="00B1282B"/>
    <w:rsid w:val="00B161C3"/>
    <w:rsid w:val="00B23661"/>
    <w:rsid w:val="00B31599"/>
    <w:rsid w:val="00B32FBF"/>
    <w:rsid w:val="00B35A9D"/>
    <w:rsid w:val="00B36649"/>
    <w:rsid w:val="00B36853"/>
    <w:rsid w:val="00B471AB"/>
    <w:rsid w:val="00B479F5"/>
    <w:rsid w:val="00B50993"/>
    <w:rsid w:val="00B539DA"/>
    <w:rsid w:val="00B5446A"/>
    <w:rsid w:val="00B65369"/>
    <w:rsid w:val="00B6541F"/>
    <w:rsid w:val="00B74330"/>
    <w:rsid w:val="00B777E1"/>
    <w:rsid w:val="00B8280D"/>
    <w:rsid w:val="00B84988"/>
    <w:rsid w:val="00B8765E"/>
    <w:rsid w:val="00B90CF0"/>
    <w:rsid w:val="00B942E5"/>
    <w:rsid w:val="00B960CE"/>
    <w:rsid w:val="00BA51FC"/>
    <w:rsid w:val="00BB1510"/>
    <w:rsid w:val="00BB5129"/>
    <w:rsid w:val="00BB5F68"/>
    <w:rsid w:val="00BC1AE5"/>
    <w:rsid w:val="00BC760A"/>
    <w:rsid w:val="00BD2E1E"/>
    <w:rsid w:val="00BD4F26"/>
    <w:rsid w:val="00BD5EAC"/>
    <w:rsid w:val="00BD6A51"/>
    <w:rsid w:val="00BF1241"/>
    <w:rsid w:val="00C00599"/>
    <w:rsid w:val="00C07B6C"/>
    <w:rsid w:val="00C10555"/>
    <w:rsid w:val="00C10CBD"/>
    <w:rsid w:val="00C11846"/>
    <w:rsid w:val="00C1199E"/>
    <w:rsid w:val="00C15563"/>
    <w:rsid w:val="00C16089"/>
    <w:rsid w:val="00C1756F"/>
    <w:rsid w:val="00C232A9"/>
    <w:rsid w:val="00C30E53"/>
    <w:rsid w:val="00C3147A"/>
    <w:rsid w:val="00C34ADB"/>
    <w:rsid w:val="00C3647F"/>
    <w:rsid w:val="00C457C3"/>
    <w:rsid w:val="00C55358"/>
    <w:rsid w:val="00C57CAF"/>
    <w:rsid w:val="00C60F2E"/>
    <w:rsid w:val="00C62748"/>
    <w:rsid w:val="00C66E70"/>
    <w:rsid w:val="00C675E8"/>
    <w:rsid w:val="00C75C5F"/>
    <w:rsid w:val="00C76CDA"/>
    <w:rsid w:val="00C8099C"/>
    <w:rsid w:val="00C82B83"/>
    <w:rsid w:val="00C830A9"/>
    <w:rsid w:val="00C868DB"/>
    <w:rsid w:val="00C96473"/>
    <w:rsid w:val="00C966E3"/>
    <w:rsid w:val="00C968C2"/>
    <w:rsid w:val="00CA2315"/>
    <w:rsid w:val="00CA6416"/>
    <w:rsid w:val="00CA6DB8"/>
    <w:rsid w:val="00CC1B7D"/>
    <w:rsid w:val="00CD2F44"/>
    <w:rsid w:val="00CD39A5"/>
    <w:rsid w:val="00CE1877"/>
    <w:rsid w:val="00CE6E23"/>
    <w:rsid w:val="00CF07A1"/>
    <w:rsid w:val="00CF475F"/>
    <w:rsid w:val="00CF79F3"/>
    <w:rsid w:val="00D1166F"/>
    <w:rsid w:val="00D14561"/>
    <w:rsid w:val="00D165D9"/>
    <w:rsid w:val="00D26B6F"/>
    <w:rsid w:val="00D27391"/>
    <w:rsid w:val="00D340B9"/>
    <w:rsid w:val="00D45C63"/>
    <w:rsid w:val="00D55ABC"/>
    <w:rsid w:val="00D601F8"/>
    <w:rsid w:val="00D70991"/>
    <w:rsid w:val="00D72A90"/>
    <w:rsid w:val="00D90EEE"/>
    <w:rsid w:val="00D92776"/>
    <w:rsid w:val="00D9646B"/>
    <w:rsid w:val="00D96D71"/>
    <w:rsid w:val="00DA048D"/>
    <w:rsid w:val="00DA32A3"/>
    <w:rsid w:val="00DA4D49"/>
    <w:rsid w:val="00DB2010"/>
    <w:rsid w:val="00DC3A9F"/>
    <w:rsid w:val="00DC643D"/>
    <w:rsid w:val="00DD2C30"/>
    <w:rsid w:val="00DE6B7B"/>
    <w:rsid w:val="00DF7464"/>
    <w:rsid w:val="00DF77E4"/>
    <w:rsid w:val="00E01DEF"/>
    <w:rsid w:val="00E02FD1"/>
    <w:rsid w:val="00E06C84"/>
    <w:rsid w:val="00E06FDC"/>
    <w:rsid w:val="00E07656"/>
    <w:rsid w:val="00E136B9"/>
    <w:rsid w:val="00E1797D"/>
    <w:rsid w:val="00E207FF"/>
    <w:rsid w:val="00E26335"/>
    <w:rsid w:val="00E27A72"/>
    <w:rsid w:val="00E30D83"/>
    <w:rsid w:val="00E36281"/>
    <w:rsid w:val="00E37106"/>
    <w:rsid w:val="00E37B04"/>
    <w:rsid w:val="00E45252"/>
    <w:rsid w:val="00E4636E"/>
    <w:rsid w:val="00E46694"/>
    <w:rsid w:val="00E62C3C"/>
    <w:rsid w:val="00E62E1D"/>
    <w:rsid w:val="00E647EE"/>
    <w:rsid w:val="00E73389"/>
    <w:rsid w:val="00E83439"/>
    <w:rsid w:val="00E83E53"/>
    <w:rsid w:val="00E84A65"/>
    <w:rsid w:val="00E8665A"/>
    <w:rsid w:val="00EA60D8"/>
    <w:rsid w:val="00EA6DDF"/>
    <w:rsid w:val="00EB7F5E"/>
    <w:rsid w:val="00EC2E78"/>
    <w:rsid w:val="00EC5D78"/>
    <w:rsid w:val="00EC7ACD"/>
    <w:rsid w:val="00ED2AF2"/>
    <w:rsid w:val="00EE34EE"/>
    <w:rsid w:val="00EE52A1"/>
    <w:rsid w:val="00EE6D35"/>
    <w:rsid w:val="00EF59A4"/>
    <w:rsid w:val="00F10A2A"/>
    <w:rsid w:val="00F16B8E"/>
    <w:rsid w:val="00F22F4E"/>
    <w:rsid w:val="00F23BEC"/>
    <w:rsid w:val="00F25171"/>
    <w:rsid w:val="00F2605D"/>
    <w:rsid w:val="00F36241"/>
    <w:rsid w:val="00F411FE"/>
    <w:rsid w:val="00F47B27"/>
    <w:rsid w:val="00F5009D"/>
    <w:rsid w:val="00F51733"/>
    <w:rsid w:val="00F57573"/>
    <w:rsid w:val="00F65EB8"/>
    <w:rsid w:val="00F71652"/>
    <w:rsid w:val="00F71C9A"/>
    <w:rsid w:val="00F71FE8"/>
    <w:rsid w:val="00F72902"/>
    <w:rsid w:val="00F7398C"/>
    <w:rsid w:val="00F90A11"/>
    <w:rsid w:val="00F926F6"/>
    <w:rsid w:val="00FB0439"/>
    <w:rsid w:val="00FB743A"/>
    <w:rsid w:val="00FB7F7A"/>
    <w:rsid w:val="00FC1214"/>
    <w:rsid w:val="00FC139F"/>
    <w:rsid w:val="00FC59DE"/>
    <w:rsid w:val="00FC6D54"/>
    <w:rsid w:val="00FE0B38"/>
    <w:rsid w:val="00FE400D"/>
    <w:rsid w:val="00FE6D78"/>
    <w:rsid w:val="00FF0AA8"/>
    <w:rsid w:val="00FF2003"/>
    <w:rsid w:val="00FF2CB6"/>
    <w:rsid w:val="00FF441B"/>
    <w:rsid w:val="00F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11AF9"/>
  <w15:docId w15:val="{654CB69E-ACCD-4A42-8C5D-2ECCF212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PUPara">
    <w:name w:val="FIGPU Para"/>
    <w:basedOn w:val="Normal"/>
    <w:link w:val="FIGPUParaCharChar"/>
    <w:autoRedefine/>
    <w:uiPriority w:val="99"/>
    <w:rsid w:val="00243950"/>
    <w:pPr>
      <w:tabs>
        <w:tab w:val="right" w:pos="8280"/>
      </w:tabs>
      <w:spacing w:before="240" w:after="120"/>
    </w:pPr>
    <w:rPr>
      <w:rFonts w:asciiTheme="minorHAnsi" w:hAnsiTheme="minorHAnsi" w:cstheme="minorHAnsi"/>
      <w:sz w:val="22"/>
      <w:szCs w:val="22"/>
      <w:lang w:eastAsia="en-US"/>
    </w:rPr>
  </w:style>
  <w:style w:type="character" w:customStyle="1" w:styleId="FIGPUParaCharChar">
    <w:name w:val="FIGPU Para Char Char"/>
    <w:link w:val="FIGPUPara"/>
    <w:uiPriority w:val="99"/>
    <w:locked/>
    <w:rsid w:val="00243950"/>
    <w:rPr>
      <w:rFonts w:eastAsia="Times New Roman" w:cstheme="minorHAnsi"/>
    </w:rPr>
  </w:style>
  <w:style w:type="character" w:styleId="Strong">
    <w:name w:val="Strong"/>
    <w:basedOn w:val="DefaultParagraphFont"/>
    <w:uiPriority w:val="22"/>
    <w:qFormat/>
    <w:rsid w:val="00705B30"/>
    <w:rPr>
      <w:b/>
      <w:bCs/>
    </w:rPr>
  </w:style>
  <w:style w:type="paragraph" w:styleId="NormalWeb">
    <w:name w:val="Normal (Web)"/>
    <w:basedOn w:val="Normal"/>
    <w:uiPriority w:val="99"/>
    <w:unhideWhenUsed/>
    <w:rsid w:val="00AA4D1D"/>
    <w:pPr>
      <w:spacing w:before="100" w:beforeAutospacing="1" w:after="100" w:afterAutospacing="1"/>
    </w:pPr>
  </w:style>
  <w:style w:type="paragraph" w:customStyle="1" w:styleId="Default">
    <w:name w:val="Default"/>
    <w:rsid w:val="00234F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3311">
      <w:bodyDiv w:val="1"/>
      <w:marLeft w:val="0"/>
      <w:marRight w:val="0"/>
      <w:marTop w:val="0"/>
      <w:marBottom w:val="0"/>
      <w:divBdr>
        <w:top w:val="none" w:sz="0" w:space="0" w:color="auto"/>
        <w:left w:val="none" w:sz="0" w:space="0" w:color="auto"/>
        <w:bottom w:val="none" w:sz="0" w:space="0" w:color="auto"/>
        <w:right w:val="none" w:sz="0" w:space="0" w:color="auto"/>
      </w:divBdr>
    </w:div>
    <w:div w:id="170411234">
      <w:bodyDiv w:val="1"/>
      <w:marLeft w:val="0"/>
      <w:marRight w:val="0"/>
      <w:marTop w:val="0"/>
      <w:marBottom w:val="0"/>
      <w:divBdr>
        <w:top w:val="none" w:sz="0" w:space="0" w:color="auto"/>
        <w:left w:val="none" w:sz="0" w:space="0" w:color="auto"/>
        <w:bottom w:val="none" w:sz="0" w:space="0" w:color="auto"/>
        <w:right w:val="none" w:sz="0" w:space="0" w:color="auto"/>
      </w:divBdr>
    </w:div>
    <w:div w:id="219286196">
      <w:bodyDiv w:val="1"/>
      <w:marLeft w:val="0"/>
      <w:marRight w:val="0"/>
      <w:marTop w:val="0"/>
      <w:marBottom w:val="0"/>
      <w:divBdr>
        <w:top w:val="none" w:sz="0" w:space="0" w:color="auto"/>
        <w:left w:val="none" w:sz="0" w:space="0" w:color="auto"/>
        <w:bottom w:val="none" w:sz="0" w:space="0" w:color="auto"/>
        <w:right w:val="none" w:sz="0" w:space="0" w:color="auto"/>
      </w:divBdr>
    </w:div>
    <w:div w:id="334847654">
      <w:bodyDiv w:val="1"/>
      <w:marLeft w:val="0"/>
      <w:marRight w:val="0"/>
      <w:marTop w:val="0"/>
      <w:marBottom w:val="0"/>
      <w:divBdr>
        <w:top w:val="none" w:sz="0" w:space="0" w:color="auto"/>
        <w:left w:val="none" w:sz="0" w:space="0" w:color="auto"/>
        <w:bottom w:val="none" w:sz="0" w:space="0" w:color="auto"/>
        <w:right w:val="none" w:sz="0" w:space="0" w:color="auto"/>
      </w:divBdr>
    </w:div>
    <w:div w:id="500971274">
      <w:bodyDiv w:val="1"/>
      <w:marLeft w:val="0"/>
      <w:marRight w:val="0"/>
      <w:marTop w:val="0"/>
      <w:marBottom w:val="0"/>
      <w:divBdr>
        <w:top w:val="none" w:sz="0" w:space="0" w:color="auto"/>
        <w:left w:val="none" w:sz="0" w:space="0" w:color="auto"/>
        <w:bottom w:val="none" w:sz="0" w:space="0" w:color="auto"/>
        <w:right w:val="none" w:sz="0" w:space="0" w:color="auto"/>
      </w:divBdr>
    </w:div>
    <w:div w:id="520516081">
      <w:bodyDiv w:val="1"/>
      <w:marLeft w:val="0"/>
      <w:marRight w:val="0"/>
      <w:marTop w:val="0"/>
      <w:marBottom w:val="0"/>
      <w:divBdr>
        <w:top w:val="none" w:sz="0" w:space="0" w:color="auto"/>
        <w:left w:val="none" w:sz="0" w:space="0" w:color="auto"/>
        <w:bottom w:val="none" w:sz="0" w:space="0" w:color="auto"/>
        <w:right w:val="none" w:sz="0" w:space="0" w:color="auto"/>
      </w:divBdr>
    </w:div>
    <w:div w:id="558857620">
      <w:bodyDiv w:val="1"/>
      <w:marLeft w:val="0"/>
      <w:marRight w:val="0"/>
      <w:marTop w:val="0"/>
      <w:marBottom w:val="0"/>
      <w:divBdr>
        <w:top w:val="none" w:sz="0" w:space="0" w:color="auto"/>
        <w:left w:val="none" w:sz="0" w:space="0" w:color="auto"/>
        <w:bottom w:val="none" w:sz="0" w:space="0" w:color="auto"/>
        <w:right w:val="none" w:sz="0" w:space="0" w:color="auto"/>
      </w:divBdr>
    </w:div>
    <w:div w:id="644896273">
      <w:bodyDiv w:val="1"/>
      <w:marLeft w:val="0"/>
      <w:marRight w:val="0"/>
      <w:marTop w:val="0"/>
      <w:marBottom w:val="0"/>
      <w:divBdr>
        <w:top w:val="none" w:sz="0" w:space="0" w:color="auto"/>
        <w:left w:val="none" w:sz="0" w:space="0" w:color="auto"/>
        <w:bottom w:val="none" w:sz="0" w:space="0" w:color="auto"/>
        <w:right w:val="none" w:sz="0" w:space="0" w:color="auto"/>
      </w:divBdr>
    </w:div>
    <w:div w:id="656423529">
      <w:bodyDiv w:val="1"/>
      <w:marLeft w:val="0"/>
      <w:marRight w:val="0"/>
      <w:marTop w:val="0"/>
      <w:marBottom w:val="0"/>
      <w:divBdr>
        <w:top w:val="none" w:sz="0" w:space="0" w:color="auto"/>
        <w:left w:val="none" w:sz="0" w:space="0" w:color="auto"/>
        <w:bottom w:val="none" w:sz="0" w:space="0" w:color="auto"/>
        <w:right w:val="none" w:sz="0" w:space="0" w:color="auto"/>
      </w:divBdr>
    </w:div>
    <w:div w:id="750740687">
      <w:bodyDiv w:val="1"/>
      <w:marLeft w:val="0"/>
      <w:marRight w:val="0"/>
      <w:marTop w:val="0"/>
      <w:marBottom w:val="0"/>
      <w:divBdr>
        <w:top w:val="none" w:sz="0" w:space="0" w:color="auto"/>
        <w:left w:val="none" w:sz="0" w:space="0" w:color="auto"/>
        <w:bottom w:val="none" w:sz="0" w:space="0" w:color="auto"/>
        <w:right w:val="none" w:sz="0" w:space="0" w:color="auto"/>
      </w:divBdr>
    </w:div>
    <w:div w:id="756437471">
      <w:bodyDiv w:val="1"/>
      <w:marLeft w:val="0"/>
      <w:marRight w:val="0"/>
      <w:marTop w:val="0"/>
      <w:marBottom w:val="0"/>
      <w:divBdr>
        <w:top w:val="none" w:sz="0" w:space="0" w:color="auto"/>
        <w:left w:val="none" w:sz="0" w:space="0" w:color="auto"/>
        <w:bottom w:val="none" w:sz="0" w:space="0" w:color="auto"/>
        <w:right w:val="none" w:sz="0" w:space="0" w:color="auto"/>
      </w:divBdr>
    </w:div>
    <w:div w:id="768744498">
      <w:bodyDiv w:val="1"/>
      <w:marLeft w:val="0"/>
      <w:marRight w:val="0"/>
      <w:marTop w:val="0"/>
      <w:marBottom w:val="0"/>
      <w:divBdr>
        <w:top w:val="none" w:sz="0" w:space="0" w:color="auto"/>
        <w:left w:val="none" w:sz="0" w:space="0" w:color="auto"/>
        <w:bottom w:val="none" w:sz="0" w:space="0" w:color="auto"/>
        <w:right w:val="none" w:sz="0" w:space="0" w:color="auto"/>
      </w:divBdr>
    </w:div>
    <w:div w:id="843319028">
      <w:bodyDiv w:val="1"/>
      <w:marLeft w:val="0"/>
      <w:marRight w:val="0"/>
      <w:marTop w:val="0"/>
      <w:marBottom w:val="0"/>
      <w:divBdr>
        <w:top w:val="none" w:sz="0" w:space="0" w:color="auto"/>
        <w:left w:val="none" w:sz="0" w:space="0" w:color="auto"/>
        <w:bottom w:val="none" w:sz="0" w:space="0" w:color="auto"/>
        <w:right w:val="none" w:sz="0" w:space="0" w:color="auto"/>
      </w:divBdr>
    </w:div>
    <w:div w:id="849491408">
      <w:bodyDiv w:val="1"/>
      <w:marLeft w:val="0"/>
      <w:marRight w:val="0"/>
      <w:marTop w:val="0"/>
      <w:marBottom w:val="0"/>
      <w:divBdr>
        <w:top w:val="none" w:sz="0" w:space="0" w:color="auto"/>
        <w:left w:val="none" w:sz="0" w:space="0" w:color="auto"/>
        <w:bottom w:val="none" w:sz="0" w:space="0" w:color="auto"/>
        <w:right w:val="none" w:sz="0" w:space="0" w:color="auto"/>
      </w:divBdr>
    </w:div>
    <w:div w:id="922683840">
      <w:bodyDiv w:val="1"/>
      <w:marLeft w:val="0"/>
      <w:marRight w:val="0"/>
      <w:marTop w:val="0"/>
      <w:marBottom w:val="0"/>
      <w:divBdr>
        <w:top w:val="none" w:sz="0" w:space="0" w:color="auto"/>
        <w:left w:val="none" w:sz="0" w:space="0" w:color="auto"/>
        <w:bottom w:val="none" w:sz="0" w:space="0" w:color="auto"/>
        <w:right w:val="none" w:sz="0" w:space="0" w:color="auto"/>
      </w:divBdr>
    </w:div>
    <w:div w:id="923345921">
      <w:bodyDiv w:val="1"/>
      <w:marLeft w:val="0"/>
      <w:marRight w:val="0"/>
      <w:marTop w:val="0"/>
      <w:marBottom w:val="0"/>
      <w:divBdr>
        <w:top w:val="none" w:sz="0" w:space="0" w:color="auto"/>
        <w:left w:val="none" w:sz="0" w:space="0" w:color="auto"/>
        <w:bottom w:val="none" w:sz="0" w:space="0" w:color="auto"/>
        <w:right w:val="none" w:sz="0" w:space="0" w:color="auto"/>
      </w:divBdr>
    </w:div>
    <w:div w:id="975523382">
      <w:bodyDiv w:val="1"/>
      <w:marLeft w:val="0"/>
      <w:marRight w:val="0"/>
      <w:marTop w:val="0"/>
      <w:marBottom w:val="0"/>
      <w:divBdr>
        <w:top w:val="none" w:sz="0" w:space="0" w:color="auto"/>
        <w:left w:val="none" w:sz="0" w:space="0" w:color="auto"/>
        <w:bottom w:val="none" w:sz="0" w:space="0" w:color="auto"/>
        <w:right w:val="none" w:sz="0" w:space="0" w:color="auto"/>
      </w:divBdr>
    </w:div>
    <w:div w:id="1069838626">
      <w:bodyDiv w:val="1"/>
      <w:marLeft w:val="0"/>
      <w:marRight w:val="0"/>
      <w:marTop w:val="0"/>
      <w:marBottom w:val="0"/>
      <w:divBdr>
        <w:top w:val="none" w:sz="0" w:space="0" w:color="auto"/>
        <w:left w:val="none" w:sz="0" w:space="0" w:color="auto"/>
        <w:bottom w:val="none" w:sz="0" w:space="0" w:color="auto"/>
        <w:right w:val="none" w:sz="0" w:space="0" w:color="auto"/>
      </w:divBdr>
    </w:div>
    <w:div w:id="1071192439">
      <w:bodyDiv w:val="1"/>
      <w:marLeft w:val="0"/>
      <w:marRight w:val="0"/>
      <w:marTop w:val="0"/>
      <w:marBottom w:val="0"/>
      <w:divBdr>
        <w:top w:val="none" w:sz="0" w:space="0" w:color="auto"/>
        <w:left w:val="none" w:sz="0" w:space="0" w:color="auto"/>
        <w:bottom w:val="none" w:sz="0" w:space="0" w:color="auto"/>
        <w:right w:val="none" w:sz="0" w:space="0" w:color="auto"/>
      </w:divBdr>
    </w:div>
    <w:div w:id="1077554523">
      <w:bodyDiv w:val="1"/>
      <w:marLeft w:val="0"/>
      <w:marRight w:val="0"/>
      <w:marTop w:val="0"/>
      <w:marBottom w:val="0"/>
      <w:divBdr>
        <w:top w:val="none" w:sz="0" w:space="0" w:color="auto"/>
        <w:left w:val="none" w:sz="0" w:space="0" w:color="auto"/>
        <w:bottom w:val="none" w:sz="0" w:space="0" w:color="auto"/>
        <w:right w:val="none" w:sz="0" w:space="0" w:color="auto"/>
      </w:divBdr>
    </w:div>
    <w:div w:id="1179193725">
      <w:bodyDiv w:val="1"/>
      <w:marLeft w:val="0"/>
      <w:marRight w:val="0"/>
      <w:marTop w:val="0"/>
      <w:marBottom w:val="0"/>
      <w:divBdr>
        <w:top w:val="none" w:sz="0" w:space="0" w:color="auto"/>
        <w:left w:val="none" w:sz="0" w:space="0" w:color="auto"/>
        <w:bottom w:val="none" w:sz="0" w:space="0" w:color="auto"/>
        <w:right w:val="none" w:sz="0" w:space="0" w:color="auto"/>
      </w:divBdr>
    </w:div>
    <w:div w:id="1246063626">
      <w:bodyDiv w:val="1"/>
      <w:marLeft w:val="0"/>
      <w:marRight w:val="0"/>
      <w:marTop w:val="0"/>
      <w:marBottom w:val="0"/>
      <w:divBdr>
        <w:top w:val="none" w:sz="0" w:space="0" w:color="auto"/>
        <w:left w:val="none" w:sz="0" w:space="0" w:color="auto"/>
        <w:bottom w:val="none" w:sz="0" w:space="0" w:color="auto"/>
        <w:right w:val="none" w:sz="0" w:space="0" w:color="auto"/>
      </w:divBdr>
    </w:div>
    <w:div w:id="1289705180">
      <w:bodyDiv w:val="1"/>
      <w:marLeft w:val="0"/>
      <w:marRight w:val="0"/>
      <w:marTop w:val="0"/>
      <w:marBottom w:val="0"/>
      <w:divBdr>
        <w:top w:val="none" w:sz="0" w:space="0" w:color="auto"/>
        <w:left w:val="none" w:sz="0" w:space="0" w:color="auto"/>
        <w:bottom w:val="none" w:sz="0" w:space="0" w:color="auto"/>
        <w:right w:val="none" w:sz="0" w:space="0" w:color="auto"/>
      </w:divBdr>
    </w:div>
    <w:div w:id="1341081543">
      <w:bodyDiv w:val="1"/>
      <w:marLeft w:val="0"/>
      <w:marRight w:val="0"/>
      <w:marTop w:val="0"/>
      <w:marBottom w:val="0"/>
      <w:divBdr>
        <w:top w:val="none" w:sz="0" w:space="0" w:color="auto"/>
        <w:left w:val="none" w:sz="0" w:space="0" w:color="auto"/>
        <w:bottom w:val="none" w:sz="0" w:space="0" w:color="auto"/>
        <w:right w:val="none" w:sz="0" w:space="0" w:color="auto"/>
      </w:divBdr>
    </w:div>
    <w:div w:id="1364944903">
      <w:bodyDiv w:val="1"/>
      <w:marLeft w:val="0"/>
      <w:marRight w:val="0"/>
      <w:marTop w:val="0"/>
      <w:marBottom w:val="0"/>
      <w:divBdr>
        <w:top w:val="none" w:sz="0" w:space="0" w:color="auto"/>
        <w:left w:val="none" w:sz="0" w:space="0" w:color="auto"/>
        <w:bottom w:val="none" w:sz="0" w:space="0" w:color="auto"/>
        <w:right w:val="none" w:sz="0" w:space="0" w:color="auto"/>
      </w:divBdr>
    </w:div>
    <w:div w:id="1530145726">
      <w:bodyDiv w:val="1"/>
      <w:marLeft w:val="0"/>
      <w:marRight w:val="0"/>
      <w:marTop w:val="0"/>
      <w:marBottom w:val="0"/>
      <w:divBdr>
        <w:top w:val="none" w:sz="0" w:space="0" w:color="auto"/>
        <w:left w:val="none" w:sz="0" w:space="0" w:color="auto"/>
        <w:bottom w:val="none" w:sz="0" w:space="0" w:color="auto"/>
        <w:right w:val="none" w:sz="0" w:space="0" w:color="auto"/>
      </w:divBdr>
    </w:div>
    <w:div w:id="1547721756">
      <w:bodyDiv w:val="1"/>
      <w:marLeft w:val="0"/>
      <w:marRight w:val="0"/>
      <w:marTop w:val="0"/>
      <w:marBottom w:val="0"/>
      <w:divBdr>
        <w:top w:val="none" w:sz="0" w:space="0" w:color="auto"/>
        <w:left w:val="none" w:sz="0" w:space="0" w:color="auto"/>
        <w:bottom w:val="none" w:sz="0" w:space="0" w:color="auto"/>
        <w:right w:val="none" w:sz="0" w:space="0" w:color="auto"/>
      </w:divBdr>
    </w:div>
    <w:div w:id="1636446653">
      <w:bodyDiv w:val="1"/>
      <w:marLeft w:val="0"/>
      <w:marRight w:val="0"/>
      <w:marTop w:val="0"/>
      <w:marBottom w:val="0"/>
      <w:divBdr>
        <w:top w:val="none" w:sz="0" w:space="0" w:color="auto"/>
        <w:left w:val="none" w:sz="0" w:space="0" w:color="auto"/>
        <w:bottom w:val="none" w:sz="0" w:space="0" w:color="auto"/>
        <w:right w:val="none" w:sz="0" w:space="0" w:color="auto"/>
      </w:divBdr>
    </w:div>
    <w:div w:id="1649168318">
      <w:bodyDiv w:val="1"/>
      <w:marLeft w:val="0"/>
      <w:marRight w:val="0"/>
      <w:marTop w:val="0"/>
      <w:marBottom w:val="0"/>
      <w:divBdr>
        <w:top w:val="none" w:sz="0" w:space="0" w:color="auto"/>
        <w:left w:val="none" w:sz="0" w:space="0" w:color="auto"/>
        <w:bottom w:val="none" w:sz="0" w:space="0" w:color="auto"/>
        <w:right w:val="none" w:sz="0" w:space="0" w:color="auto"/>
      </w:divBdr>
    </w:div>
    <w:div w:id="1652249497">
      <w:bodyDiv w:val="1"/>
      <w:marLeft w:val="0"/>
      <w:marRight w:val="0"/>
      <w:marTop w:val="0"/>
      <w:marBottom w:val="0"/>
      <w:divBdr>
        <w:top w:val="none" w:sz="0" w:space="0" w:color="auto"/>
        <w:left w:val="none" w:sz="0" w:space="0" w:color="auto"/>
        <w:bottom w:val="none" w:sz="0" w:space="0" w:color="auto"/>
        <w:right w:val="none" w:sz="0" w:space="0" w:color="auto"/>
      </w:divBdr>
    </w:div>
    <w:div w:id="1741561145">
      <w:bodyDiv w:val="1"/>
      <w:marLeft w:val="0"/>
      <w:marRight w:val="0"/>
      <w:marTop w:val="0"/>
      <w:marBottom w:val="0"/>
      <w:divBdr>
        <w:top w:val="none" w:sz="0" w:space="0" w:color="auto"/>
        <w:left w:val="none" w:sz="0" w:space="0" w:color="auto"/>
        <w:bottom w:val="none" w:sz="0" w:space="0" w:color="auto"/>
        <w:right w:val="none" w:sz="0" w:space="0" w:color="auto"/>
      </w:divBdr>
    </w:div>
    <w:div w:id="1754667232">
      <w:bodyDiv w:val="1"/>
      <w:marLeft w:val="0"/>
      <w:marRight w:val="0"/>
      <w:marTop w:val="0"/>
      <w:marBottom w:val="0"/>
      <w:divBdr>
        <w:top w:val="none" w:sz="0" w:space="0" w:color="auto"/>
        <w:left w:val="none" w:sz="0" w:space="0" w:color="auto"/>
        <w:bottom w:val="none" w:sz="0" w:space="0" w:color="auto"/>
        <w:right w:val="none" w:sz="0" w:space="0" w:color="auto"/>
      </w:divBdr>
      <w:divsChild>
        <w:div w:id="2003122987">
          <w:marLeft w:val="0"/>
          <w:marRight w:val="0"/>
          <w:marTop w:val="0"/>
          <w:marBottom w:val="0"/>
          <w:divBdr>
            <w:top w:val="none" w:sz="0" w:space="0" w:color="auto"/>
            <w:left w:val="none" w:sz="0" w:space="0" w:color="auto"/>
            <w:bottom w:val="none" w:sz="0" w:space="0" w:color="auto"/>
            <w:right w:val="none" w:sz="0" w:space="0" w:color="auto"/>
          </w:divBdr>
        </w:div>
      </w:divsChild>
    </w:div>
    <w:div w:id="1755125322">
      <w:bodyDiv w:val="1"/>
      <w:marLeft w:val="0"/>
      <w:marRight w:val="0"/>
      <w:marTop w:val="0"/>
      <w:marBottom w:val="0"/>
      <w:divBdr>
        <w:top w:val="none" w:sz="0" w:space="0" w:color="auto"/>
        <w:left w:val="none" w:sz="0" w:space="0" w:color="auto"/>
        <w:bottom w:val="none" w:sz="0" w:space="0" w:color="auto"/>
        <w:right w:val="none" w:sz="0" w:space="0" w:color="auto"/>
      </w:divBdr>
    </w:div>
    <w:div w:id="1763211708">
      <w:bodyDiv w:val="1"/>
      <w:marLeft w:val="0"/>
      <w:marRight w:val="0"/>
      <w:marTop w:val="0"/>
      <w:marBottom w:val="0"/>
      <w:divBdr>
        <w:top w:val="none" w:sz="0" w:space="0" w:color="auto"/>
        <w:left w:val="none" w:sz="0" w:space="0" w:color="auto"/>
        <w:bottom w:val="none" w:sz="0" w:space="0" w:color="auto"/>
        <w:right w:val="none" w:sz="0" w:space="0" w:color="auto"/>
      </w:divBdr>
    </w:div>
    <w:div w:id="1867908643">
      <w:bodyDiv w:val="1"/>
      <w:marLeft w:val="0"/>
      <w:marRight w:val="0"/>
      <w:marTop w:val="0"/>
      <w:marBottom w:val="0"/>
      <w:divBdr>
        <w:top w:val="none" w:sz="0" w:space="0" w:color="auto"/>
        <w:left w:val="none" w:sz="0" w:space="0" w:color="auto"/>
        <w:bottom w:val="none" w:sz="0" w:space="0" w:color="auto"/>
        <w:right w:val="none" w:sz="0" w:space="0" w:color="auto"/>
      </w:divBdr>
    </w:div>
    <w:div w:id="1885100304">
      <w:bodyDiv w:val="1"/>
      <w:marLeft w:val="0"/>
      <w:marRight w:val="0"/>
      <w:marTop w:val="0"/>
      <w:marBottom w:val="0"/>
      <w:divBdr>
        <w:top w:val="none" w:sz="0" w:space="0" w:color="auto"/>
        <w:left w:val="none" w:sz="0" w:space="0" w:color="auto"/>
        <w:bottom w:val="none" w:sz="0" w:space="0" w:color="auto"/>
        <w:right w:val="none" w:sz="0" w:space="0" w:color="auto"/>
      </w:divBdr>
    </w:div>
    <w:div w:id="1923679842">
      <w:bodyDiv w:val="1"/>
      <w:marLeft w:val="0"/>
      <w:marRight w:val="0"/>
      <w:marTop w:val="0"/>
      <w:marBottom w:val="0"/>
      <w:divBdr>
        <w:top w:val="none" w:sz="0" w:space="0" w:color="auto"/>
        <w:left w:val="none" w:sz="0" w:space="0" w:color="auto"/>
        <w:bottom w:val="none" w:sz="0" w:space="0" w:color="auto"/>
        <w:right w:val="none" w:sz="0" w:space="0" w:color="auto"/>
      </w:divBdr>
    </w:div>
    <w:div w:id="1939870003">
      <w:bodyDiv w:val="1"/>
      <w:marLeft w:val="0"/>
      <w:marRight w:val="0"/>
      <w:marTop w:val="0"/>
      <w:marBottom w:val="0"/>
      <w:divBdr>
        <w:top w:val="none" w:sz="0" w:space="0" w:color="auto"/>
        <w:left w:val="none" w:sz="0" w:space="0" w:color="auto"/>
        <w:bottom w:val="none" w:sz="0" w:space="0" w:color="auto"/>
        <w:right w:val="none" w:sz="0" w:space="0" w:color="auto"/>
      </w:divBdr>
    </w:div>
    <w:div w:id="2047481288">
      <w:bodyDiv w:val="1"/>
      <w:marLeft w:val="0"/>
      <w:marRight w:val="0"/>
      <w:marTop w:val="0"/>
      <w:marBottom w:val="0"/>
      <w:divBdr>
        <w:top w:val="none" w:sz="0" w:space="0" w:color="auto"/>
        <w:left w:val="none" w:sz="0" w:space="0" w:color="auto"/>
        <w:bottom w:val="none" w:sz="0" w:space="0" w:color="auto"/>
        <w:right w:val="none" w:sz="0" w:space="0" w:color="auto"/>
      </w:divBdr>
    </w:div>
    <w:div w:id="2111656744">
      <w:bodyDiv w:val="1"/>
      <w:marLeft w:val="0"/>
      <w:marRight w:val="0"/>
      <w:marTop w:val="0"/>
      <w:marBottom w:val="0"/>
      <w:divBdr>
        <w:top w:val="none" w:sz="0" w:space="0" w:color="auto"/>
        <w:left w:val="none" w:sz="0" w:space="0" w:color="auto"/>
        <w:bottom w:val="none" w:sz="0" w:space="0" w:color="auto"/>
        <w:right w:val="none" w:sz="0" w:space="0" w:color="auto"/>
      </w:divBdr>
    </w:div>
    <w:div w:id="21445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AF17-B134-486D-A773-F5AEF1BA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Hampson (Director of Human Resources)</dc:creator>
  <cp:lastModifiedBy>Sergs Deloso (FBS Admin Assistant)</cp:lastModifiedBy>
  <cp:revision>4</cp:revision>
  <cp:lastPrinted>2017-02-21T12:54:00Z</cp:lastPrinted>
  <dcterms:created xsi:type="dcterms:W3CDTF">2021-03-16T11:42:00Z</dcterms:created>
  <dcterms:modified xsi:type="dcterms:W3CDTF">2021-10-15T14:42:00Z</dcterms:modified>
</cp:coreProperties>
</file>